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5AABF" w14:textId="77777777" w:rsidR="00211DD5" w:rsidRDefault="00211DD5"/>
    <w:p w14:paraId="08B431F0" w14:textId="77777777" w:rsidR="00211DD5" w:rsidRDefault="00211DD5" w:rsidP="00211DD5"/>
    <w:p w14:paraId="1E993507" w14:textId="77777777" w:rsidR="00612A42" w:rsidRPr="00793071" w:rsidRDefault="00612A42" w:rsidP="00612A42">
      <w:pPr>
        <w:jc w:val="center"/>
        <w:rPr>
          <w:rFonts w:ascii="Century Gothic" w:eastAsia="Times New Roman" w:hAnsi="Century Gothic" w:cs="Arial"/>
          <w:b/>
          <w:bCs/>
          <w:color w:val="000000"/>
          <w:lang w:eastAsia="es-GT"/>
        </w:rPr>
      </w:pPr>
      <w:r w:rsidRPr="00793071">
        <w:rPr>
          <w:rFonts w:ascii="Century Gothic" w:eastAsia="Times New Roman" w:hAnsi="Century Gothic" w:cs="Arial"/>
          <w:b/>
          <w:bCs/>
          <w:color w:val="000000"/>
          <w:lang w:eastAsia="es-GT"/>
        </w:rPr>
        <w:t>VIATICOS</w:t>
      </w:r>
    </w:p>
    <w:p w14:paraId="7693FE51" w14:textId="77777777" w:rsidR="00612A42" w:rsidRDefault="00612A42" w:rsidP="00612A42">
      <w:pPr>
        <w:jc w:val="center"/>
      </w:pPr>
    </w:p>
    <w:p w14:paraId="26907325" w14:textId="77777777" w:rsidR="00612A42" w:rsidRDefault="00612A42" w:rsidP="00612A42">
      <w:pPr>
        <w:jc w:val="right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56"/>
        <w:gridCol w:w="1856"/>
        <w:gridCol w:w="1856"/>
        <w:gridCol w:w="1857"/>
        <w:gridCol w:w="1857"/>
        <w:gridCol w:w="1857"/>
        <w:gridCol w:w="1857"/>
      </w:tblGrid>
      <w:tr w:rsidR="00612A42" w14:paraId="57C8BC43" w14:textId="77777777" w:rsidTr="00631FFB">
        <w:tc>
          <w:tcPr>
            <w:tcW w:w="1856" w:type="dxa"/>
          </w:tcPr>
          <w:p w14:paraId="0E9E26E4" w14:textId="77777777" w:rsidR="00612A42" w:rsidRPr="00612A42" w:rsidRDefault="00612A42" w:rsidP="00631FFB">
            <w:pPr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612A42">
              <w:rPr>
                <w:rFonts w:ascii="Century Gothic" w:hAnsi="Century Gothic"/>
                <w:b/>
                <w:bCs/>
                <w:sz w:val="28"/>
                <w:szCs w:val="28"/>
              </w:rPr>
              <w:t>No.</w:t>
            </w:r>
          </w:p>
        </w:tc>
        <w:tc>
          <w:tcPr>
            <w:tcW w:w="1856" w:type="dxa"/>
          </w:tcPr>
          <w:p w14:paraId="6446A123" w14:textId="77777777" w:rsidR="00612A42" w:rsidRPr="00612A42" w:rsidRDefault="00612A42" w:rsidP="00631FFB">
            <w:pPr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612A42">
              <w:rPr>
                <w:rFonts w:ascii="Century Gothic" w:hAnsi="Century Gothic"/>
                <w:b/>
                <w:bCs/>
                <w:sz w:val="28"/>
                <w:szCs w:val="28"/>
              </w:rPr>
              <w:t>Objetivo del viaje</w:t>
            </w:r>
          </w:p>
        </w:tc>
        <w:tc>
          <w:tcPr>
            <w:tcW w:w="1856" w:type="dxa"/>
          </w:tcPr>
          <w:p w14:paraId="04A0B148" w14:textId="77777777" w:rsidR="00612A42" w:rsidRPr="00612A42" w:rsidRDefault="00612A42" w:rsidP="00631FFB">
            <w:pPr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612A42">
              <w:rPr>
                <w:rFonts w:ascii="Century Gothic" w:hAnsi="Century Gothic"/>
                <w:b/>
                <w:bCs/>
                <w:sz w:val="28"/>
                <w:szCs w:val="28"/>
              </w:rPr>
              <w:t>Personal autorizado al viaje</w:t>
            </w:r>
          </w:p>
        </w:tc>
        <w:tc>
          <w:tcPr>
            <w:tcW w:w="1857" w:type="dxa"/>
          </w:tcPr>
          <w:p w14:paraId="23BDCA69" w14:textId="77777777" w:rsidR="00612A42" w:rsidRPr="00612A42" w:rsidRDefault="00612A42" w:rsidP="00631FFB">
            <w:pPr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612A42">
              <w:rPr>
                <w:rFonts w:ascii="Century Gothic" w:hAnsi="Century Gothic"/>
                <w:b/>
                <w:bCs/>
                <w:sz w:val="28"/>
                <w:szCs w:val="28"/>
              </w:rPr>
              <w:t>Destinos</w:t>
            </w:r>
          </w:p>
        </w:tc>
        <w:tc>
          <w:tcPr>
            <w:tcW w:w="1857" w:type="dxa"/>
          </w:tcPr>
          <w:p w14:paraId="430ADAE9" w14:textId="77777777" w:rsidR="00612A42" w:rsidRPr="00612A42" w:rsidRDefault="00612A42" w:rsidP="00631FFB">
            <w:pPr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612A42">
              <w:rPr>
                <w:rFonts w:ascii="Century Gothic" w:hAnsi="Century Gothic"/>
                <w:b/>
                <w:bCs/>
                <w:sz w:val="28"/>
                <w:szCs w:val="28"/>
              </w:rPr>
              <w:t>Logros alcanzados</w:t>
            </w:r>
          </w:p>
        </w:tc>
        <w:tc>
          <w:tcPr>
            <w:tcW w:w="1857" w:type="dxa"/>
          </w:tcPr>
          <w:p w14:paraId="127D0266" w14:textId="77777777" w:rsidR="00612A42" w:rsidRPr="00612A42" w:rsidRDefault="00612A42" w:rsidP="00631FFB">
            <w:pPr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612A42">
              <w:rPr>
                <w:rFonts w:ascii="Century Gothic" w:hAnsi="Century Gothic"/>
                <w:b/>
                <w:bCs/>
                <w:sz w:val="28"/>
                <w:szCs w:val="28"/>
              </w:rPr>
              <w:t>Consto de boleto</w:t>
            </w:r>
          </w:p>
        </w:tc>
        <w:tc>
          <w:tcPr>
            <w:tcW w:w="1857" w:type="dxa"/>
          </w:tcPr>
          <w:p w14:paraId="60D1D027" w14:textId="77777777" w:rsidR="00612A42" w:rsidRPr="00612A42" w:rsidRDefault="00612A42" w:rsidP="00631FFB">
            <w:pPr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612A42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Monto </w:t>
            </w:r>
          </w:p>
          <w:p w14:paraId="6C2B64D9" w14:textId="77777777" w:rsidR="00612A42" w:rsidRPr="00612A42" w:rsidRDefault="00612A42" w:rsidP="00631FFB">
            <w:pPr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612A42">
              <w:rPr>
                <w:rFonts w:ascii="Century Gothic" w:hAnsi="Century Gothic"/>
                <w:b/>
                <w:bCs/>
                <w:sz w:val="28"/>
                <w:szCs w:val="28"/>
              </w:rPr>
              <w:t>viáticos</w:t>
            </w:r>
          </w:p>
        </w:tc>
      </w:tr>
      <w:tr w:rsidR="00612A42" w:rsidRPr="00612A42" w14:paraId="2A49608E" w14:textId="77777777" w:rsidTr="00631FFB">
        <w:tc>
          <w:tcPr>
            <w:tcW w:w="12996" w:type="dxa"/>
            <w:gridSpan w:val="7"/>
          </w:tcPr>
          <w:p w14:paraId="4AEB31AD" w14:textId="77777777" w:rsidR="00612A42" w:rsidRPr="00612A42" w:rsidRDefault="00612A42" w:rsidP="00631FFB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  <w:p w14:paraId="3BDDA3CC" w14:textId="77777777" w:rsidR="00612A42" w:rsidRPr="00612A42" w:rsidRDefault="00612A42" w:rsidP="00631FFB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612A42">
              <w:rPr>
                <w:rFonts w:ascii="Century Gothic" w:hAnsi="Century Gothic"/>
                <w:sz w:val="28"/>
                <w:szCs w:val="28"/>
              </w:rPr>
              <w:t>Sin nombramiento de capacitaciones a entidades públicas durante el mes de enero 2024.</w:t>
            </w:r>
          </w:p>
          <w:p w14:paraId="40E19CCE" w14:textId="77777777" w:rsidR="00612A42" w:rsidRPr="00612A42" w:rsidRDefault="00612A42" w:rsidP="00631FFB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</w:tr>
    </w:tbl>
    <w:p w14:paraId="5C09F9A2" w14:textId="77777777" w:rsidR="00612A42" w:rsidRPr="00612A42" w:rsidRDefault="00612A42" w:rsidP="00612A42">
      <w:pPr>
        <w:jc w:val="center"/>
        <w:rPr>
          <w:rFonts w:ascii="Century Gothic" w:hAnsi="Century Gothic"/>
          <w:sz w:val="28"/>
          <w:szCs w:val="28"/>
        </w:rPr>
      </w:pPr>
    </w:p>
    <w:p w14:paraId="03EC81C8" w14:textId="77777777" w:rsidR="00211DD5" w:rsidRPr="00211DD5" w:rsidRDefault="00211DD5" w:rsidP="00211DD5">
      <w:pPr>
        <w:jc w:val="center"/>
      </w:pPr>
    </w:p>
    <w:sectPr w:rsidR="00211DD5" w:rsidRPr="00211DD5" w:rsidSect="004D4496">
      <w:headerReference w:type="default" r:id="rId6"/>
      <w:pgSz w:w="15840" w:h="12240" w:orient="landscape"/>
      <w:pgMar w:top="1701" w:right="1417" w:bottom="1701" w:left="1417" w:header="21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06108" w14:textId="77777777" w:rsidR="004D4496" w:rsidRDefault="004D4496" w:rsidP="00211DD5">
      <w:r>
        <w:separator/>
      </w:r>
    </w:p>
  </w:endnote>
  <w:endnote w:type="continuationSeparator" w:id="0">
    <w:p w14:paraId="3F69A216" w14:textId="77777777" w:rsidR="004D4496" w:rsidRDefault="004D4496" w:rsidP="00211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Light">
    <w:altName w:val="Calibri"/>
    <w:panose1 w:val="00000000000000000000"/>
    <w:charset w:val="4D"/>
    <w:family w:val="swiss"/>
    <w:notTrueType/>
    <w:pitch w:val="variable"/>
    <w:sig w:usb0="A00000E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00EEC" w14:textId="77777777" w:rsidR="004D4496" w:rsidRDefault="004D4496" w:rsidP="00211DD5">
      <w:r>
        <w:separator/>
      </w:r>
    </w:p>
  </w:footnote>
  <w:footnote w:type="continuationSeparator" w:id="0">
    <w:p w14:paraId="4EF8698A" w14:textId="77777777" w:rsidR="004D4496" w:rsidRDefault="004D4496" w:rsidP="00211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73348" w14:textId="2884BB8F" w:rsidR="00211DD5" w:rsidRDefault="00612A42">
    <w:pPr>
      <w:pStyle w:val="Encabezado"/>
    </w:pPr>
    <w:r w:rsidRPr="00211DD5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5239248" wp14:editId="6728A41F">
              <wp:simplePos x="0" y="0"/>
              <wp:positionH relativeFrom="column">
                <wp:posOffset>2129155</wp:posOffset>
              </wp:positionH>
              <wp:positionV relativeFrom="paragraph">
                <wp:posOffset>-110490</wp:posOffset>
              </wp:positionV>
              <wp:extent cx="294640" cy="171450"/>
              <wp:effectExtent l="0" t="0" r="0" b="0"/>
              <wp:wrapNone/>
              <wp:docPr id="6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640" cy="171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953B2D" w14:textId="3DCE52B8" w:rsidR="00211DD5" w:rsidRPr="00823905" w:rsidRDefault="00612A42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 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239248" id="_x0000_t202" coordsize="21600,21600" o:spt="202" path="m,l,21600r21600,l21600,xe">
              <v:stroke joinstyle="miter"/>
              <v:path gradientshapeok="t" o:connecttype="rect"/>
            </v:shapetype>
            <v:shape id="6 Cuadro de texto" o:spid="_x0000_s1026" type="#_x0000_t202" style="position:absolute;margin-left:167.65pt;margin-top:-8.7pt;width:23.2pt;height:1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" filled="f" stroked="f" strokeweight=".5pt">
              <v:textbox inset="1mm,0,1mm,0">
                <w:txbxContent>
                  <w:p w14:paraId="1C953B2D" w14:textId="3DCE52B8" w:rsidR="00211DD5" w:rsidRPr="00823905" w:rsidRDefault="00612A42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 3</w:t>
                    </w: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DF38F79" wp14:editId="471F2246">
              <wp:simplePos x="0" y="0"/>
              <wp:positionH relativeFrom="column">
                <wp:posOffset>1510030</wp:posOffset>
              </wp:positionH>
              <wp:positionV relativeFrom="paragraph">
                <wp:posOffset>-110490</wp:posOffset>
              </wp:positionV>
              <wp:extent cx="297815" cy="172085"/>
              <wp:effectExtent l="0" t="0" r="6985" b="0"/>
              <wp:wrapNone/>
              <wp:docPr id="5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815" cy="1720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943961" w14:textId="1F7A718E" w:rsidR="00211DD5" w:rsidRPr="00823905" w:rsidRDefault="00612A42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11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DF38F79" id="5 Cuadro de texto" o:spid="_x0000_s1027" type="#_x0000_t202" style="position:absolute;margin-left:118.9pt;margin-top:-8.7pt;width:23.45pt;height:13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" filled="f" stroked="f" strokeweight=".5pt">
              <v:textbox inset="1mm,0,1mm,0">
                <w:txbxContent>
                  <w:p w14:paraId="30943961" w14:textId="1F7A718E" w:rsidR="00211DD5" w:rsidRPr="00823905" w:rsidRDefault="00612A42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11</w:t>
                    </w:r>
                  </w:p>
                </w:txbxContent>
              </v:textbox>
            </v:shape>
          </w:pict>
        </mc:Fallback>
      </mc:AlternateContent>
    </w:r>
    <w:r w:rsidR="00823905" w:rsidRPr="00211DD5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D4E7157" wp14:editId="5BCE2D28">
              <wp:simplePos x="0" y="0"/>
              <wp:positionH relativeFrom="column">
                <wp:posOffset>100330</wp:posOffset>
              </wp:positionH>
              <wp:positionV relativeFrom="paragraph">
                <wp:posOffset>-99763</wp:posOffset>
              </wp:positionV>
              <wp:extent cx="1050925" cy="152400"/>
              <wp:effectExtent l="0" t="0" r="0" b="0"/>
              <wp:wrapNone/>
              <wp:docPr id="4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5" cy="15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832766" w14:textId="016693D9" w:rsidR="00211DD5" w:rsidRPr="00823905" w:rsidRDefault="00612A42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Enero 2024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4E7157" id="4 Cuadro de texto" o:spid="_x0000_s1028" type="#_x0000_t202" style="position:absolute;margin-left:7.9pt;margin-top:-7.85pt;width:82.75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" filled="f" stroked="f" strokeweight=".5pt">
              <v:textbox inset="1mm,0,1mm,0">
                <w:txbxContent>
                  <w:p w14:paraId="77832766" w14:textId="016693D9" w:rsidR="00211DD5" w:rsidRPr="00823905" w:rsidRDefault="00612A42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Enero 2024</w:t>
                    </w:r>
                  </w:p>
                </w:txbxContent>
              </v:textbox>
            </v:shape>
          </w:pict>
        </mc:Fallback>
      </mc:AlternateContent>
    </w:r>
    <w:r w:rsidR="00823905" w:rsidRPr="00211DD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DC10083" wp14:editId="138D783D">
              <wp:simplePos x="0" y="0"/>
              <wp:positionH relativeFrom="column">
                <wp:posOffset>806234</wp:posOffset>
              </wp:positionH>
              <wp:positionV relativeFrom="paragraph">
                <wp:posOffset>-212725</wp:posOffset>
              </wp:positionV>
              <wp:extent cx="3389630" cy="152400"/>
              <wp:effectExtent l="0" t="0" r="0" b="0"/>
              <wp:wrapNone/>
              <wp:docPr id="3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9630" cy="15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8815DC" w14:textId="76A6C926" w:rsidR="00211DD5" w:rsidRPr="00823905" w:rsidRDefault="00612A42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  Lic. Ovidio Antonio Cabrera Gómez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DC10083" id="3 Cuadro de texto" o:spid="_x0000_s1029" type="#_x0000_t202" style="position:absolute;margin-left:63.5pt;margin-top:-16.75pt;width:266.9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" filled="f" stroked="f" strokeweight=".5pt">
              <v:textbox inset="1mm,0,1mm,0">
                <w:txbxContent>
                  <w:p w14:paraId="678815DC" w14:textId="76A6C926" w:rsidR="00211DD5" w:rsidRPr="00823905" w:rsidRDefault="00612A42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  Lic. Ovidio Antonio Cabrera Gómez</w:t>
                    </w:r>
                  </w:p>
                </w:txbxContent>
              </v:textbox>
            </v:shape>
          </w:pict>
        </mc:Fallback>
      </mc:AlternateContent>
    </w:r>
    <w:r w:rsidR="00823905" w:rsidRPr="00211DD5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2D74F91" wp14:editId="5EA3B750">
              <wp:simplePos x="0" y="0"/>
              <wp:positionH relativeFrom="column">
                <wp:posOffset>163830</wp:posOffset>
              </wp:positionH>
              <wp:positionV relativeFrom="paragraph">
                <wp:posOffset>-325120</wp:posOffset>
              </wp:positionV>
              <wp:extent cx="3980180" cy="152400"/>
              <wp:effectExtent l="0" t="0" r="0" b="0"/>
              <wp:wrapNone/>
              <wp:docPr id="2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0" cy="15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FFC88B" w14:textId="28B6538A" w:rsidR="00211DD5" w:rsidRPr="00823905" w:rsidRDefault="00612A42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 Dirección Administrativa Financiera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D74F91" id="2 Cuadro de texto" o:spid="_x0000_s1030" type="#_x0000_t202" style="position:absolute;margin-left:12.9pt;margin-top:-25.6pt;width:313.4pt;height:12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" filled="f" stroked="f" strokeweight=".5pt">
              <v:textbox inset="1mm,0,1mm,0">
                <w:txbxContent>
                  <w:p w14:paraId="37FFC88B" w14:textId="28B6538A" w:rsidR="00211DD5" w:rsidRPr="00823905" w:rsidRDefault="00612A42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 Dirección Administrativa Financiera</w:t>
                    </w:r>
                  </w:p>
                </w:txbxContent>
              </v:textbox>
            </v:shape>
          </w:pict>
        </mc:Fallback>
      </mc:AlternateContent>
    </w:r>
    <w:r w:rsidR="00C84050">
      <w:rPr>
        <w:noProof/>
      </w:rPr>
      <w:drawing>
        <wp:anchor distT="0" distB="0" distL="114300" distR="114300" simplePos="0" relativeHeight="251658240" behindDoc="1" locked="0" layoutInCell="1" allowOverlap="1" wp14:anchorId="6A6BF9B1" wp14:editId="79FFD6E5">
          <wp:simplePos x="0" y="0"/>
          <wp:positionH relativeFrom="column">
            <wp:posOffset>-881322</wp:posOffset>
          </wp:positionH>
          <wp:positionV relativeFrom="page">
            <wp:posOffset>0</wp:posOffset>
          </wp:positionV>
          <wp:extent cx="10037855" cy="7756524"/>
          <wp:effectExtent l="0" t="0" r="0" b="381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37855" cy="77565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DD5"/>
    <w:rsid w:val="001249A4"/>
    <w:rsid w:val="001361D6"/>
    <w:rsid w:val="00211DD5"/>
    <w:rsid w:val="003347B4"/>
    <w:rsid w:val="004B7A3B"/>
    <w:rsid w:val="004C58CF"/>
    <w:rsid w:val="004D4496"/>
    <w:rsid w:val="00555DD1"/>
    <w:rsid w:val="00612A42"/>
    <w:rsid w:val="006D460F"/>
    <w:rsid w:val="007D1093"/>
    <w:rsid w:val="00823905"/>
    <w:rsid w:val="00830DF8"/>
    <w:rsid w:val="00A6515C"/>
    <w:rsid w:val="00C84050"/>
    <w:rsid w:val="00EF0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08743CD"/>
  <w15:chartTrackingRefBased/>
  <w15:docId w15:val="{7CD27937-F41E-5946-A900-F57A2CBD8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1DD5"/>
  </w:style>
  <w:style w:type="paragraph" w:styleId="Piedepgina">
    <w:name w:val="footer"/>
    <w:basedOn w:val="Normal"/>
    <w:link w:val="Piedepgina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DD5"/>
  </w:style>
  <w:style w:type="table" w:styleId="Tablaconcuadrcula">
    <w:name w:val="Table Grid"/>
    <w:basedOn w:val="Tablanormal"/>
    <w:uiPriority w:val="39"/>
    <w:rsid w:val="00612A42"/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184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cp:keywords/>
  <dc:description/>
  <cp:lastModifiedBy>Maria Calí</cp:lastModifiedBy>
  <cp:revision>2</cp:revision>
  <dcterms:created xsi:type="dcterms:W3CDTF">2024-02-07T16:46:00Z</dcterms:created>
  <dcterms:modified xsi:type="dcterms:W3CDTF">2024-02-07T16:46:00Z</dcterms:modified>
</cp:coreProperties>
</file>