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D48B9" w14:textId="77777777" w:rsidR="00A234E5" w:rsidRDefault="00C1266D">
      <w:pPr>
        <w:jc w:val="center"/>
        <w:rPr>
          <w:b/>
          <w:bCs/>
        </w:rPr>
      </w:pPr>
      <w:r>
        <w:rPr>
          <w:b/>
          <w:bCs/>
        </w:rPr>
        <w:t>DIRECTORIO DE SERVIDORES PÚBLICOS</w:t>
      </w:r>
    </w:p>
    <w:p w14:paraId="0E7BB295" w14:textId="77777777" w:rsidR="00A234E5" w:rsidRDefault="00A234E5">
      <w:pPr>
        <w:jc w:val="center"/>
        <w:rPr>
          <w:b/>
          <w:bCs/>
          <w:sz w:val="18"/>
          <w:szCs w:val="18"/>
        </w:rPr>
      </w:pPr>
    </w:p>
    <w:tbl>
      <w:tblPr>
        <w:tblW w:w="14926" w:type="dxa"/>
        <w:tblInd w:w="-8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0"/>
        <w:gridCol w:w="3600"/>
        <w:gridCol w:w="2860"/>
        <w:gridCol w:w="2200"/>
        <w:gridCol w:w="1013"/>
        <w:gridCol w:w="3652"/>
        <w:gridCol w:w="961"/>
      </w:tblGrid>
      <w:tr w:rsidR="00A234E5" w14:paraId="29D817D1" w14:textId="77777777">
        <w:trPr>
          <w:trHeight w:val="54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EBBA5" w14:textId="77777777" w:rsidR="00A234E5" w:rsidRDefault="00C1266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6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187A7" w14:textId="77777777" w:rsidR="00A234E5" w:rsidRDefault="00C1266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EDDBED" w14:textId="77777777" w:rsidR="00A234E5" w:rsidRDefault="00C1266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AC6CC" w14:textId="77777777" w:rsidR="00A234E5" w:rsidRDefault="00C1266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0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4966AF" w14:textId="77777777" w:rsidR="00A234E5" w:rsidRDefault="00C1266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TELÉFONO</w:t>
            </w:r>
          </w:p>
        </w:tc>
        <w:tc>
          <w:tcPr>
            <w:tcW w:w="36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53AF8" w14:textId="77777777" w:rsidR="00A234E5" w:rsidRDefault="00C1266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CORREO ELECTRÓNICO OFICIAL</w:t>
            </w: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3E515" w14:textId="77777777" w:rsidR="00A234E5" w:rsidRDefault="00C1266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RENGLÓN</w:t>
            </w:r>
          </w:p>
        </w:tc>
      </w:tr>
      <w:tr w:rsidR="00A234E5" w14:paraId="3A3B2C68" w14:textId="77777777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687D0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651D11" w14:textId="77777777" w:rsidR="00A234E5" w:rsidRDefault="00C1266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Enrique Cossich Mérida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8DB3B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Coordinador y Director Ejecutivo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9F6044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3CF7E1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FE5127" w14:textId="77777777" w:rsidR="00A234E5" w:rsidRDefault="004377A3">
            <w:hyperlink r:id="rId6" w:history="1">
              <w:r w:rsidR="00C1266D">
                <w:rPr>
                  <w:rFonts w:eastAsia="Times New Roman"/>
                  <w:color w:val="5B9BD5"/>
                  <w:sz w:val="20"/>
                  <w:szCs w:val="20"/>
                  <w:u w:val="single"/>
                  <w:lang w:eastAsia="es-GT"/>
                </w:rPr>
                <w:t>enrique.cossich@transparencia.gob.gt</w:t>
              </w:r>
            </w:hyperlink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BF38C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011</w:t>
            </w:r>
          </w:p>
        </w:tc>
      </w:tr>
      <w:tr w:rsidR="00A234E5" w14:paraId="09DCBEC4" w14:textId="77777777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37703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970C6" w14:textId="77777777" w:rsidR="00A234E5" w:rsidRDefault="00C1266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Héctor Carmelo Durán Müller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84F19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Subdirector Ejecutivo V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F2C86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6C0499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914FC" w14:textId="77777777" w:rsidR="00A234E5" w:rsidRDefault="004377A3">
            <w:hyperlink r:id="rId7" w:history="1">
              <w:r w:rsidR="00C1266D">
                <w:rPr>
                  <w:rFonts w:eastAsia="Times New Roman"/>
                  <w:color w:val="5B9BD5"/>
                  <w:sz w:val="20"/>
                  <w:szCs w:val="20"/>
                  <w:u w:val="single"/>
                  <w:lang w:eastAsia="es-GT"/>
                </w:rPr>
                <w:t>carmelo.duran@transparencia.gob.gt</w:t>
              </w:r>
            </w:hyperlink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A6D240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6E4B57CB" w14:textId="77777777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F0CB0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E6B194" w14:textId="77777777" w:rsidR="00A234E5" w:rsidRDefault="00C1266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 xml:space="preserve">Jaime Rafael Muñoz Flores 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73522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E464C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</w:t>
            </w: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br/>
              <w:t>Gobierno Abierto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BAF7E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E86578" w14:textId="77777777" w:rsidR="00A234E5" w:rsidRDefault="00C1266D">
            <w:pPr>
              <w:rPr>
                <w:rFonts w:eastAsia="Times New Roman"/>
                <w:color w:val="5B9BD5"/>
                <w:sz w:val="20"/>
                <w:szCs w:val="20"/>
                <w:u w:val="single"/>
                <w:lang w:eastAsia="es-GT"/>
              </w:rPr>
            </w:pPr>
            <w:r>
              <w:rPr>
                <w:rFonts w:eastAsia="Times New Roman"/>
                <w:color w:val="5B9BD5"/>
                <w:sz w:val="20"/>
                <w:szCs w:val="20"/>
                <w:u w:val="single"/>
                <w:lang w:eastAsia="es-GT"/>
              </w:rPr>
              <w:t>jaime.munoz@transparencia.gob.gt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96743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7223B51A" w14:textId="77777777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3FAA9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3FF3D" w14:textId="77777777" w:rsidR="00A234E5" w:rsidRDefault="00C1266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Guillermo Castañeda Enríquez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437279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8B3EFC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C17C5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28D2AF" w14:textId="77777777" w:rsidR="00A234E5" w:rsidRDefault="00C1266D">
            <w:pPr>
              <w:rPr>
                <w:rFonts w:eastAsia="Times New Roman"/>
                <w:color w:val="5B9BD5"/>
                <w:sz w:val="20"/>
                <w:szCs w:val="20"/>
                <w:u w:val="single"/>
                <w:lang w:eastAsia="es-GT"/>
              </w:rPr>
            </w:pPr>
            <w:r>
              <w:rPr>
                <w:rFonts w:eastAsia="Times New Roman"/>
                <w:color w:val="5B9BD5"/>
                <w:sz w:val="20"/>
                <w:szCs w:val="20"/>
                <w:u w:val="single"/>
                <w:lang w:eastAsia="es-GT"/>
              </w:rPr>
              <w:t>guillermo.castaneda@transparencia.gob.gt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74F8E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4446CC39" w14:textId="77777777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E7A153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24E928" w14:textId="77777777" w:rsidR="00A234E5" w:rsidRDefault="00C1266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Claudia Verónica Ordóñez Padilla de Alejos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1194F9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CEE98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AA2AC4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76A1D" w14:textId="77777777" w:rsidR="00A234E5" w:rsidRDefault="00C1266D">
            <w:pPr>
              <w:rPr>
                <w:rFonts w:eastAsia="Times New Roman"/>
                <w:color w:val="5B9BD5"/>
                <w:sz w:val="20"/>
                <w:szCs w:val="20"/>
                <w:u w:val="single"/>
                <w:lang w:eastAsia="es-GT"/>
              </w:rPr>
            </w:pPr>
            <w:r>
              <w:rPr>
                <w:rFonts w:eastAsia="Times New Roman"/>
                <w:color w:val="5B9BD5"/>
                <w:sz w:val="20"/>
                <w:szCs w:val="20"/>
                <w:u w:val="single"/>
                <w:lang w:eastAsia="es-GT"/>
              </w:rPr>
              <w:t>claudia.ordonez@transparencia.gob.gt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E83E5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6D994DDF" w14:textId="77777777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56CFD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30E49" w14:textId="2E61AA89" w:rsidR="00A234E5" w:rsidRDefault="005C0673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 w:rsidRPr="004A3FCF">
              <w:rPr>
                <w:rFonts w:cstheme="minorHAnsi"/>
                <w:sz w:val="20"/>
                <w:szCs w:val="20"/>
              </w:rPr>
              <w:t>Griselda Judith Rivera Salguero de Cifuentes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47E169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F3948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656B94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CEE9F" w14:textId="6BE09D74" w:rsidR="00A234E5" w:rsidRPr="005C0673" w:rsidRDefault="004377A3">
            <w:pPr>
              <w:rPr>
                <w:sz w:val="20"/>
                <w:szCs w:val="20"/>
              </w:rPr>
            </w:pPr>
            <w:hyperlink r:id="rId8" w:history="1">
              <w:r w:rsidR="005C0673" w:rsidRPr="005C0673">
                <w:rPr>
                  <w:rStyle w:val="Hipervnculo"/>
                  <w:color w:val="5B9BD5" w:themeColor="accent5"/>
                  <w:sz w:val="20"/>
                  <w:szCs w:val="20"/>
                </w:rPr>
                <w:t>judith.rivera</w:t>
              </w:r>
              <w:r w:rsidR="005C0673" w:rsidRPr="005C0673">
                <w:rPr>
                  <w:rStyle w:val="Hipervnculo"/>
                  <w:rFonts w:eastAsia="Times New Roman"/>
                  <w:color w:val="5B9BD5" w:themeColor="accent5"/>
                  <w:sz w:val="20"/>
                  <w:szCs w:val="20"/>
                  <w:lang w:eastAsia="es-GT"/>
                </w:rPr>
                <w:t>@transparencia.gob.gt</w:t>
              </w:r>
            </w:hyperlink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BB2C24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24B5F539" w14:textId="77777777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D5A53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EF4CD" w14:textId="77777777" w:rsidR="00A234E5" w:rsidRDefault="00C1266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Jonathan Josué Campos Artavia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21D5D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D37CD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28419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277A4" w14:textId="77777777" w:rsidR="00A234E5" w:rsidRDefault="004377A3">
            <w:hyperlink r:id="rId9" w:history="1">
              <w:r w:rsidR="00C1266D">
                <w:rPr>
                  <w:rStyle w:val="Hipervnculo"/>
                  <w:rFonts w:cs="Calibri"/>
                  <w:color w:val="5B9BD5"/>
                  <w:sz w:val="20"/>
                  <w:szCs w:val="20"/>
                </w:rPr>
                <w:t>jonathan.campos</w:t>
              </w:r>
              <w:r w:rsidR="00C1266D">
                <w:rPr>
                  <w:rStyle w:val="Hipervnculo"/>
                  <w:rFonts w:eastAsia="Times New Roman" w:cs="Calibri"/>
                  <w:color w:val="5B9BD5"/>
                  <w:sz w:val="20"/>
                  <w:szCs w:val="20"/>
                  <w:lang w:eastAsia="es-GT"/>
                </w:rPr>
                <w:t>@transparencia.gob.gt</w:t>
              </w:r>
            </w:hyperlink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14B023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01E2A0CD" w14:textId="77777777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D629F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0D6294" w14:textId="77777777" w:rsidR="00A234E5" w:rsidRDefault="00C1266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Aida Gabriela Morales Chámale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8B8223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0C3F4C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Asesoría</w:t>
            </w: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br/>
              <w:t>Jurídica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5247E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B5E677" w14:textId="77777777" w:rsidR="00A234E5" w:rsidRDefault="004377A3">
            <w:hyperlink r:id="rId10" w:history="1">
              <w:r w:rsidR="00C1266D">
                <w:rPr>
                  <w:rFonts w:eastAsia="Times New Roman"/>
                  <w:color w:val="5B9BD5"/>
                  <w:sz w:val="20"/>
                  <w:szCs w:val="20"/>
                  <w:u w:val="single"/>
                  <w:lang w:eastAsia="es-GT"/>
                </w:rPr>
                <w:t>gabriela.morales@transparencia.gob.gt</w:t>
              </w:r>
            </w:hyperlink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574443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6AD45D22" w14:textId="77777777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F7FA8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1502A" w14:textId="77777777" w:rsidR="00A234E5" w:rsidRDefault="00C1266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 xml:space="preserve">René Umul Jacinto 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D16AD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9BC643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Auditoría</w:t>
            </w: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br/>
              <w:t>Interna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11C2E4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6E9AC5" w14:textId="77777777" w:rsidR="00A234E5" w:rsidRDefault="004377A3">
            <w:hyperlink r:id="rId11" w:history="1">
              <w:r w:rsidR="00C1266D">
                <w:rPr>
                  <w:rFonts w:eastAsia="Times New Roman"/>
                  <w:color w:val="5B9BD5"/>
                  <w:sz w:val="20"/>
                  <w:szCs w:val="20"/>
                  <w:u w:val="single"/>
                  <w:lang w:eastAsia="es-GT"/>
                </w:rPr>
                <w:t>rene.umul@transparencia.gob.gt</w:t>
              </w:r>
            </w:hyperlink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4274D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76DC842F" w14:textId="77777777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05D47A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53CF0" w14:textId="77777777" w:rsidR="00A234E5" w:rsidRDefault="00C1266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Andrea Janina Girón Garzaro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EF9D55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7366B2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37A9EE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F058C" w14:textId="77777777" w:rsidR="00A234E5" w:rsidRDefault="004377A3">
            <w:hyperlink r:id="rId12" w:history="1">
              <w:r w:rsidR="00C1266D">
                <w:rPr>
                  <w:rStyle w:val="Hipervnculo"/>
                  <w:rFonts w:cs="Calibri"/>
                  <w:color w:val="5B9BD5"/>
                  <w:sz w:val="20"/>
                  <w:szCs w:val="20"/>
                </w:rPr>
                <w:t>andrea.giron</w:t>
              </w:r>
              <w:r w:rsidR="00C1266D">
                <w:rPr>
                  <w:rStyle w:val="Hipervnculo"/>
                  <w:rFonts w:eastAsia="Times New Roman" w:cs="Calibri"/>
                  <w:color w:val="5B9BD5"/>
                  <w:sz w:val="20"/>
                  <w:szCs w:val="20"/>
                  <w:lang w:eastAsia="es-GT"/>
                </w:rPr>
                <w:t>@transparencia.gob.gt</w:t>
              </w:r>
            </w:hyperlink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4AFE3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345E996A" w14:textId="77777777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7EE6C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255B8" w14:textId="77777777" w:rsidR="00A234E5" w:rsidRDefault="00C1266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Ovidio Antonio Cabrera Gómez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840625" w14:textId="6F12F283" w:rsidR="00A234E5" w:rsidRDefault="00C1266D" w:rsidP="000D715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C9F0B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Administrativa</w:t>
            </w: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br/>
              <w:t>Financiera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E4E87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7493D" w14:textId="77777777" w:rsidR="00A234E5" w:rsidRDefault="004377A3">
            <w:hyperlink r:id="rId13" w:history="1">
              <w:r w:rsidR="00C1266D">
                <w:rPr>
                  <w:rStyle w:val="Hipervnculo"/>
                  <w:color w:val="5B9BD5"/>
                  <w:sz w:val="20"/>
                  <w:szCs w:val="20"/>
                </w:rPr>
                <w:t>ovidio.cabrera</w:t>
              </w:r>
              <w:r w:rsidR="00C1266D">
                <w:rPr>
                  <w:rStyle w:val="Hipervnculo"/>
                  <w:rFonts w:eastAsia="Times New Roman"/>
                  <w:color w:val="5B9BD5"/>
                  <w:sz w:val="20"/>
                  <w:szCs w:val="20"/>
                  <w:lang w:eastAsia="es-GT"/>
                </w:rPr>
                <w:t>@transparencia.gob.gt</w:t>
              </w:r>
            </w:hyperlink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018BD6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2E27B8D4" w14:textId="77777777">
        <w:trPr>
          <w:trHeight w:val="540"/>
        </w:trPr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036F9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12</w:t>
            </w:r>
          </w:p>
        </w:tc>
        <w:tc>
          <w:tcPr>
            <w:tcW w:w="36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9C287" w14:textId="77777777" w:rsidR="00A234E5" w:rsidRDefault="00C1266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Edwin Portillo Portillo</w:t>
            </w:r>
          </w:p>
        </w:tc>
        <w:tc>
          <w:tcPr>
            <w:tcW w:w="2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96579" w14:textId="747607B7" w:rsidR="00A234E5" w:rsidRDefault="00C1266D" w:rsidP="000D715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6ACD6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</w:t>
            </w: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br/>
              <w:t>Planificación</w:t>
            </w:r>
          </w:p>
        </w:tc>
        <w:tc>
          <w:tcPr>
            <w:tcW w:w="1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14FAE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A9A0E" w14:textId="77777777" w:rsidR="00A234E5" w:rsidRDefault="00C1266D">
            <w:r>
              <w:rPr>
                <w:rFonts w:eastAsia="Times New Roman"/>
                <w:color w:val="5B9BD5"/>
                <w:sz w:val="20"/>
                <w:szCs w:val="20"/>
                <w:u w:val="single"/>
                <w:lang w:eastAsia="es-GT"/>
              </w:rPr>
              <w:t>edwin.portillo@transparencia.gob.gt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4EEBE" w14:textId="77777777" w:rsidR="00A234E5" w:rsidRDefault="00C1266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</w:tbl>
    <w:p w14:paraId="44EA73A2" w14:textId="77777777" w:rsidR="00A234E5" w:rsidRDefault="00A234E5">
      <w:pPr>
        <w:rPr>
          <w:b/>
          <w:bCs/>
          <w:sz w:val="18"/>
          <w:szCs w:val="18"/>
        </w:rPr>
      </w:pPr>
    </w:p>
    <w:p w14:paraId="7162E6CA" w14:textId="77777777" w:rsidR="00A234E5" w:rsidRDefault="00C1266D">
      <w:pPr>
        <w:jc w:val="center"/>
        <w:rPr>
          <w:b/>
          <w:bCs/>
        </w:rPr>
      </w:pPr>
      <w:r>
        <w:rPr>
          <w:b/>
          <w:bCs/>
        </w:rPr>
        <w:lastRenderedPageBreak/>
        <w:t>DIRECTORIO DE SERVIDORES PÚBLICOS</w:t>
      </w:r>
    </w:p>
    <w:p w14:paraId="7A3CC485" w14:textId="77777777" w:rsidR="00A234E5" w:rsidRDefault="00A234E5">
      <w:pPr>
        <w:jc w:val="center"/>
        <w:rPr>
          <w:b/>
          <w:bCs/>
        </w:rPr>
      </w:pPr>
    </w:p>
    <w:tbl>
      <w:tblPr>
        <w:tblW w:w="15141" w:type="dxa"/>
        <w:tblInd w:w="-92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3515"/>
        <w:gridCol w:w="3006"/>
        <w:gridCol w:w="2127"/>
        <w:gridCol w:w="1013"/>
        <w:gridCol w:w="3664"/>
        <w:gridCol w:w="961"/>
        <w:gridCol w:w="146"/>
      </w:tblGrid>
      <w:tr w:rsidR="00A234E5" w14:paraId="18544F44" w14:textId="77777777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4C2D50" w14:textId="77777777" w:rsidR="00A234E5" w:rsidRDefault="00C1266D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30770" w14:textId="77777777" w:rsidR="00A234E5" w:rsidRDefault="00C1266D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1486C" w14:textId="77777777" w:rsidR="00A234E5" w:rsidRDefault="00C1266D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74576F" w14:textId="77777777" w:rsidR="00A234E5" w:rsidRDefault="00C1266D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B356F" w14:textId="77777777" w:rsidR="00A234E5" w:rsidRDefault="00C1266D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TELÉFONO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DC3C2" w14:textId="77777777" w:rsidR="00A234E5" w:rsidRDefault="00C1266D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CORREO ELECTRÓNICO OFICIAL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BBA8D" w14:textId="77777777" w:rsidR="00A234E5" w:rsidRDefault="00C1266D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RENGLÓN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107B3B" w14:textId="77777777" w:rsidR="00A234E5" w:rsidRDefault="00A234E5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</w:tr>
      <w:tr w:rsidR="00A234E5" w14:paraId="4D81C5FC" w14:textId="77777777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1AC75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13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1ECA8" w14:textId="77777777" w:rsidR="00A234E5" w:rsidRDefault="00C1266D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Dorly </w:t>
            </w:r>
            <w:proofErr w:type="spellStart"/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Sherí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 García </w:t>
            </w:r>
            <w:proofErr w:type="spellStart"/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Bachez</w:t>
            </w:r>
            <w:proofErr w:type="spellEnd"/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10AF16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Jefe Administrativo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9D8D3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FFDFB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F4C2B" w14:textId="77777777" w:rsidR="00A234E5" w:rsidRDefault="00C1266D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dorly.garcia@transparencia.gob.gt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9DA20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B1C28F" w14:textId="77777777" w:rsidR="00A234E5" w:rsidRDefault="00A234E5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A234E5" w14:paraId="0ECC9F03" w14:textId="77777777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52CD1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14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E5005B" w14:textId="77777777" w:rsidR="00A234E5" w:rsidRDefault="00C1266D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Henry Gilberto Pérez Guzmán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B5FE7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Almacén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AAE747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7757C6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F1D9F" w14:textId="77777777" w:rsidR="00A234E5" w:rsidRDefault="00C1266D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henry.perez@transparencia.gob.gt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03CAB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B45924" w14:textId="77777777" w:rsidR="00A234E5" w:rsidRDefault="00A234E5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A234E5" w14:paraId="39414CC9" w14:textId="77777777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CDCE7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15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B36734" w14:textId="77777777" w:rsidR="00A234E5" w:rsidRDefault="00C1266D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María Teresa Calí Acuta de </w:t>
            </w:r>
            <w:proofErr w:type="spellStart"/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Tesagüic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 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B1533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Contabilidad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9212A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3A27B7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12810F" w14:textId="77777777" w:rsidR="00A234E5" w:rsidRDefault="00C1266D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maria.cali@transparencia.gob.gt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EDCD4E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E9ED4C" w14:textId="77777777" w:rsidR="00A234E5" w:rsidRDefault="00A234E5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A234E5" w14:paraId="120A783E" w14:textId="77777777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B7C23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16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5F846" w14:textId="77777777" w:rsidR="00A234E5" w:rsidRDefault="00C1266D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Edwin Giovanni Davila Castro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259B0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Inventarios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47A0FC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7BAB0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C1D54A" w14:textId="77777777" w:rsidR="00A234E5" w:rsidRDefault="00C1266D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edwin.davila@transparencia.gob.gt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0728A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D6FF3C" w14:textId="77777777" w:rsidR="00A234E5" w:rsidRDefault="00A234E5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A234E5" w14:paraId="331AD8F2" w14:textId="77777777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B39507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17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8F15B" w14:textId="77777777" w:rsidR="00A234E5" w:rsidRDefault="00C1266D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Bryan Israel Girón Avila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FF24C" w14:textId="0CD2143D" w:rsidR="00A234E5" w:rsidRDefault="005C0673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Jefe Financiero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F16F7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0D4E6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46D39" w14:textId="77777777" w:rsidR="00A234E5" w:rsidRDefault="00C1266D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bryan.giron@transparencia.gob.gt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EEC51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2C9346" w14:textId="77777777" w:rsidR="00A234E5" w:rsidRDefault="00A234E5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A234E5" w14:paraId="36E27369" w14:textId="77777777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180C6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18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B602FF" w14:textId="77777777" w:rsidR="00A234E5" w:rsidRDefault="00C1266D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Remberto López Catalán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DCD06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Tesorería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F3799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94A8F2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226E1" w14:textId="77777777" w:rsidR="00A234E5" w:rsidRDefault="00C1266D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remberto.lopez@transparencia.gob.gt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A4CD8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A2E2C5" w14:textId="77777777" w:rsidR="00A234E5" w:rsidRDefault="00A234E5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A234E5" w14:paraId="2B91766D" w14:textId="77777777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266CD" w14:textId="77777777" w:rsidR="00A234E5" w:rsidRDefault="00C1266D">
            <w:pPr>
              <w:jc w:val="center"/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19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E9047" w14:textId="77777777" w:rsidR="00A234E5" w:rsidRDefault="00C1266D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Noemy Teresa Lux Zambrano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1CA69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Técnico de Compras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EF716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E9D1C5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21570D" w14:textId="77777777" w:rsidR="00A234E5" w:rsidRDefault="00C1266D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noemy.lux@transparencia.gob.gt</w:t>
            </w:r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53117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090F01" w14:textId="77777777" w:rsidR="00A234E5" w:rsidRDefault="00A234E5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A234E5" w14:paraId="44B1CD82" w14:textId="77777777">
        <w:trPr>
          <w:trHeight w:val="45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8FE01" w14:textId="77777777" w:rsidR="00A234E5" w:rsidRDefault="00C1266D">
            <w:pPr>
              <w:jc w:val="center"/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20</w:t>
            </w:r>
          </w:p>
        </w:tc>
        <w:tc>
          <w:tcPr>
            <w:tcW w:w="3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52E00" w14:textId="77777777" w:rsidR="00A234E5" w:rsidRDefault="00C1266D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José Ramiro Balcárcel Palencia </w:t>
            </w:r>
          </w:p>
        </w:tc>
        <w:tc>
          <w:tcPr>
            <w:tcW w:w="30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B29456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Auxiliar de Archivo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F17505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30920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1CEF8" w14:textId="77777777" w:rsidR="00A234E5" w:rsidRDefault="004377A3">
            <w:hyperlink r:id="rId14" w:history="1">
              <w:r w:rsidR="00C1266D">
                <w:rPr>
                  <w:rFonts w:eastAsia="Times New Roman" w:cs="Calibri"/>
                  <w:color w:val="0563C1"/>
                  <w:sz w:val="18"/>
                  <w:szCs w:val="18"/>
                  <w:u w:val="single"/>
                  <w:lang w:eastAsia="es-GT"/>
                </w:rPr>
                <w:t xml:space="preserve">jose.balcarcel@transparencia.gob.gt </w:t>
              </w:r>
            </w:hyperlink>
          </w:p>
        </w:tc>
        <w:tc>
          <w:tcPr>
            <w:tcW w:w="9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0DB85D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66B16E" w14:textId="77777777" w:rsidR="00A234E5" w:rsidRDefault="00A234E5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A234E5" w14:paraId="504610C9" w14:textId="77777777">
        <w:trPr>
          <w:trHeight w:val="445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5DA80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21</w:t>
            </w:r>
          </w:p>
        </w:tc>
        <w:tc>
          <w:tcPr>
            <w:tcW w:w="351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3C5E61" w14:textId="77777777" w:rsidR="00A234E5" w:rsidRDefault="00C1266D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Carlos Rubén Torres Rodríguez</w:t>
            </w:r>
          </w:p>
        </w:tc>
        <w:tc>
          <w:tcPr>
            <w:tcW w:w="30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668BAA" w14:textId="44EE6F52" w:rsidR="00A234E5" w:rsidRDefault="00C1266D" w:rsidP="000D7155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Gestión de Personal y Nóminas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8E8B3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Dirección de Recursos Humanos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40340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DA17E" w14:textId="77777777" w:rsidR="00A234E5" w:rsidRDefault="00C1266D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carlos.torres@transparencia.gob.gt</w:t>
            </w:r>
          </w:p>
        </w:tc>
        <w:tc>
          <w:tcPr>
            <w:tcW w:w="9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9202F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D49ADE" w14:textId="77777777" w:rsidR="00A234E5" w:rsidRDefault="00A234E5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A234E5" w14:paraId="726BC93C" w14:textId="77777777">
        <w:trPr>
          <w:trHeight w:val="421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3FE164" w14:textId="478898CE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</w:t>
            </w:r>
            <w:r w:rsidR="005C0673"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51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68A19" w14:textId="77777777" w:rsidR="00A234E5" w:rsidRDefault="00C1266D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Sandra Janet Rosales Rivas </w:t>
            </w:r>
          </w:p>
        </w:tc>
        <w:tc>
          <w:tcPr>
            <w:tcW w:w="30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CD9F1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Diseño Gráfico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1CBDE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Unidad de Comunicación Social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6CAE8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2F628" w14:textId="77777777" w:rsidR="00A234E5" w:rsidRDefault="004377A3">
            <w:hyperlink r:id="rId15" w:history="1">
              <w:r w:rsidR="00C1266D">
                <w:rPr>
                  <w:rFonts w:eastAsia="Times New Roman" w:cs="Calibri"/>
                  <w:color w:val="0563C1"/>
                  <w:sz w:val="18"/>
                  <w:szCs w:val="18"/>
                  <w:u w:val="single"/>
                  <w:lang w:eastAsia="es-GT"/>
                </w:rPr>
                <w:t>janet.rosales@transparencia.gob.gt</w:t>
              </w:r>
            </w:hyperlink>
          </w:p>
        </w:tc>
        <w:tc>
          <w:tcPr>
            <w:tcW w:w="9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A2822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C284C1" w14:textId="77777777" w:rsidR="00A234E5" w:rsidRDefault="00A234E5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A234E5" w14:paraId="6329B589" w14:textId="77777777">
        <w:trPr>
          <w:trHeight w:val="470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3FCEE" w14:textId="64930EB4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</w:t>
            </w:r>
            <w:r w:rsidR="005C0673"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351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B134D" w14:textId="77777777" w:rsidR="00A234E5" w:rsidRDefault="00C1266D">
            <w:pP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 xml:space="preserve">Karla Alejandra Chavajay Aguirre </w:t>
            </w:r>
          </w:p>
        </w:tc>
        <w:tc>
          <w:tcPr>
            <w:tcW w:w="300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0267A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Profesional de Información Pública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0BDF6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Unidad de Comunicación Social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943D36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66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D3F53" w14:textId="77777777" w:rsidR="00A234E5" w:rsidRDefault="00C1266D">
            <w:pP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</w:pPr>
            <w:r>
              <w:rPr>
                <w:rFonts w:eastAsia="Times New Roman" w:cs="Calibri"/>
                <w:color w:val="0563C1"/>
                <w:sz w:val="18"/>
                <w:szCs w:val="18"/>
                <w:u w:val="single"/>
                <w:lang w:eastAsia="es-GT"/>
              </w:rPr>
              <w:t>karla.chavajay@transparencia.gob.gt</w:t>
            </w:r>
          </w:p>
        </w:tc>
        <w:tc>
          <w:tcPr>
            <w:tcW w:w="9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30C9F" w14:textId="77777777" w:rsidR="00A234E5" w:rsidRDefault="00C1266D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  <w:t>021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B815D0" w14:textId="77777777" w:rsidR="00A234E5" w:rsidRDefault="00A234E5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GT"/>
              </w:rPr>
            </w:pPr>
          </w:p>
        </w:tc>
      </w:tr>
    </w:tbl>
    <w:p w14:paraId="522634F7" w14:textId="77777777" w:rsidR="00A234E5" w:rsidRDefault="00A234E5" w:rsidP="000D7155">
      <w:pPr>
        <w:rPr>
          <w:b/>
          <w:bCs/>
        </w:rPr>
      </w:pPr>
    </w:p>
    <w:sectPr w:rsidR="00A234E5">
      <w:headerReference w:type="default" r:id="rId1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A9781" w14:textId="77777777" w:rsidR="00C32D92" w:rsidRDefault="00C1266D">
      <w:r>
        <w:separator/>
      </w:r>
    </w:p>
  </w:endnote>
  <w:endnote w:type="continuationSeparator" w:id="0">
    <w:p w14:paraId="7BBFA65C" w14:textId="77777777" w:rsidR="00C32D92" w:rsidRDefault="00C1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ACCA9" w14:textId="77777777" w:rsidR="00C32D92" w:rsidRDefault="00C1266D">
      <w:r>
        <w:rPr>
          <w:color w:val="000000"/>
        </w:rPr>
        <w:separator/>
      </w:r>
    </w:p>
  </w:footnote>
  <w:footnote w:type="continuationSeparator" w:id="0">
    <w:p w14:paraId="3A928A53" w14:textId="77777777" w:rsidR="00C32D92" w:rsidRDefault="00C12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88B52" w14:textId="77777777" w:rsidR="00F80512" w:rsidRDefault="00C1266D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A1EDE93" wp14:editId="1D4D94BB">
          <wp:simplePos x="0" y="0"/>
          <wp:positionH relativeFrom="column">
            <wp:posOffset>-876296</wp:posOffset>
          </wp:positionH>
          <wp:positionV relativeFrom="page">
            <wp:posOffset>-4443</wp:posOffset>
          </wp:positionV>
          <wp:extent cx="10037853" cy="7756526"/>
          <wp:effectExtent l="0" t="0" r="1497" b="0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44F8FEB" wp14:editId="3B50F6E0">
              <wp:simplePos x="0" y="0"/>
              <wp:positionH relativeFrom="column">
                <wp:posOffset>1516376</wp:posOffset>
              </wp:positionH>
              <wp:positionV relativeFrom="paragraph">
                <wp:posOffset>-186693</wp:posOffset>
              </wp:positionV>
              <wp:extent cx="192408" cy="114300"/>
              <wp:effectExtent l="0" t="0" r="0" b="0"/>
              <wp:wrapNone/>
              <wp:docPr id="2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8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73E9616" w14:textId="77777777" w:rsidR="00F80512" w:rsidRDefault="00C1266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F8FEB" id="_x0000_t202" coordsize="21600,21600" o:spt="202" path="m,l,21600r21600,l21600,xe">
              <v:stroke joinstyle="miter"/>
              <v:path gradientshapeok="t" o:connecttype="rect"/>
            </v:shapetype>
            <v:shape id="5 Cuadro de texto" o:spid="_x0000_s1026" type="#_x0000_t202" style="position:absolute;margin-left:119.4pt;margin-top:-14.7pt;width:15.1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HjVuQEAAGMDAAAOAAAAZHJzL2Uyb0RvYy54bWysU9uO0zAQfUfiHyy/U6fdBdGo6QqoFiGt&#10;AKnwAa5jN5F8Y8ZtUr6esdNtV8vbal8cz8Uz55yZrO5GZ9lRA/bBN3w+qzjTXoW29/uG//51/+4j&#10;Z5ikb6UNXjf8pJHfrd++WQ2x1ovQBdtqYFTEYz3EhncpxVoIVJ12Emchak9BE8DJRCbsRQtyoOrO&#10;ikVVfRBDgDZCUBqRvJspyNelvjFapR/GoE7MNpywpXJCOXf5FOuVrPcgY9erMwz5AhRO9p6aXkpt&#10;ZJLsAP1/pVyvIGAwaaaCE8GYXunCgdjMq2dstp2MunAhcTBeZMLXK6u+H7fxJ7A0fg4jDTALMkSs&#10;kZyZz2jA5S8hZRQnCU8X2fSYmMqPlovbiuasKDSf395URVZxfRwB01cdHMuXhgNNpYgljw+YqCGl&#10;PqbkXj7c99aWyVj/zJHzNhK76VUOiyvcfEvjbjxz2IX2RNRoO6lpF+AvZwNNuuH45yBBc2a/eZLy&#10;5v1yuaTVKAYRhKfe3aNXekUlGp44m65f0rRGNMco04PfRpX1y3gxfjokIlG4ZVATkjNWmmShfN66&#10;vCpP7ZJ1/TfW/wAAAP//AwBQSwMEFAAGAAgAAAAhAOqkyW/hAAAACwEAAA8AAABkcnMvZG93bnJl&#10;di54bWxMj8FOwzAQRO9I/IO1SNxaJ2lUpSFOFUAckEqlFrhvY5OExusodtvw911OcNzZ0cybYj3Z&#10;XpzN6DtHCuJ5BMJQ7XRHjYKP95dZBsIHJI29I6Pgx3hYl7c3BebaXWhnzvvQCA4hn6OCNoQhl9LX&#10;rbHo524wxL8vN1oMfI6N1CNeONz2MomipbTYETe0OJin1tTH/ckq6Orh9fnxuNhVKX5/2rftZiur&#10;TKn7u6l6ABHMFP7M8IvP6FAy08GdSHvRK0gWGaMHBbNklYJgR7JcxSAOrMRxCrIs5P8N5RUAAP//&#10;AwBQSwECLQAUAAYACAAAACEAtoM4kv4AAADhAQAAEwAAAAAAAAAAAAAAAAAAAAAAW0NvbnRlbnRf&#10;VHlwZXNdLnhtbFBLAQItABQABgAIAAAAIQA4/SH/1gAAAJQBAAALAAAAAAAAAAAAAAAAAC8BAABf&#10;cmVscy8ucmVsc1BLAQItABQABgAIAAAAIQDRmHjVuQEAAGMDAAAOAAAAAAAAAAAAAAAAAC4CAABk&#10;cnMvZTJvRG9jLnhtbFBLAQItABQABgAIAAAAIQDqpMlv4QAAAAsBAAAPAAAAAAAAAAAAAAAAABME&#10;AABkcnMvZG93bnJldi54bWxQSwUGAAAAAAQABADzAAAAIQUAAAAA&#10;" filled="f" stroked="f">
              <v:textbox style="mso-fit-shape-to-text:t" inset=".99997mm,0,.99997mm,0">
                <w:txbxContent>
                  <w:p w14:paraId="373E9616" w14:textId="77777777" w:rsidR="00F80512" w:rsidRDefault="00C1266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C1BB450" wp14:editId="3DE118BC">
              <wp:simplePos x="0" y="0"/>
              <wp:positionH relativeFrom="column">
                <wp:posOffset>2088846</wp:posOffset>
              </wp:positionH>
              <wp:positionV relativeFrom="paragraph">
                <wp:posOffset>-184781</wp:posOffset>
              </wp:positionV>
              <wp:extent cx="192408" cy="114300"/>
              <wp:effectExtent l="0" t="0" r="0" b="0"/>
              <wp:wrapNone/>
              <wp:docPr id="3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8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452F516" w14:textId="77777777" w:rsidR="00F80512" w:rsidRDefault="00C1266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1BB450" id="6 Cuadro de texto" o:spid="_x0000_s1027" type="#_x0000_t202" style="position:absolute;margin-left:164.5pt;margin-top:-14.55pt;width:15.15pt;height: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im1ugEAAGoDAAAOAAAAZHJzL2Uyb0RvYy54bWysU9uO0zAQfUfiHyy/06TdBdGo6QqoFiGt&#10;AKnwAa5jN5Z8Y8ZtUr6esdNtq+UN8eJ4Lp4558xk9TA6y44K0ATf8vms5kx5GTrj9y3/+ePxzXvO&#10;MAnfCRu8avlJIX9Yv361GmKjFqEPtlPAqIjHZogt71OKTVWh7JUTOAtReQrqAE4kMmFfdSAGqu5s&#10;tajrd9UQoIsQpEIk72YK8nWpr7WS6ZvWqBKzLSdsqZxQzl0+q/VKNHsQsTfyDEP8AwonjKeml1Ib&#10;kQQ7gPmrlDMSAgadZjK4KmhtpCociM28fsFm24uoChcSB+NFJvx/ZeXX4zZ+B5bGj2GkAWZBhogN&#10;kjPzGTW4/CWkjOIk4ekimxoTk/nRcnFf05wlhebz+7u6yFpdH0fA9FkFx/Kl5UBTKWKJ4xMmakip&#10;zym5lw+PxtoyGetfOHLeRmA/vcrh6go339K4G5npbqjsQncihrSk1LsP8JuzgQbecvx1EKA4s188&#10;KXr3drlc0oYUg3jCrXf37BVeUomWJ86m66c0bRONM4r05LdR5t4ZNsYPh0RcCsWMbUJyhkwDLczP&#10;y5c35tYuWddfZP0HAAD//wMAUEsDBBQABgAIAAAAIQCzR/Nl4QAAAAsBAAAPAAAAZHJzL2Rvd25y&#10;ZXYueG1sTI/BTsMwEETvSPyDtUjcWscJoCbEqQKIAxKt1NLet8mShMZ2FLtt+HuWExxnZzT7Jl9O&#10;phdnGn3nrAY1j0CQrVzd2UbD7uN1tgDhA9oae2dJwzd5WBbXVzlmtbvYDZ23oRFcYn2GGtoQhkxK&#10;X7Vk0M/dQJa9TzcaDCzHRtYjXrjc9DKOogdpsLP8ocWBnluqjtuT0dBVw9vL0zHZlHf4tTer9fta&#10;lgutb2+m8hFEoCn8heEXn9GhYKaDO9nai15DEqe8JWiYxakCwYnkPk1AHPiilAJZ5PL/huIHAAD/&#10;/wMAUEsBAi0AFAAGAAgAAAAhALaDOJL+AAAA4QEAABMAAAAAAAAAAAAAAAAAAAAAAFtDb250ZW50&#10;X1R5cGVzXS54bWxQSwECLQAUAAYACAAAACEAOP0h/9YAAACUAQAACwAAAAAAAAAAAAAAAAAvAQAA&#10;X3JlbHMvLnJlbHNQSwECLQAUAAYACAAAACEAIfIptboBAABqAwAADgAAAAAAAAAAAAAAAAAuAgAA&#10;ZHJzL2Uyb0RvYy54bWxQSwECLQAUAAYACAAAACEAs0fzZeEAAAALAQAADwAAAAAAAAAAAAAAAAAU&#10;BAAAZHJzL2Rvd25yZXYueG1sUEsFBgAAAAAEAAQA8wAAACIFAAAAAA==&#10;" filled="f" stroked="f">
              <v:textbox style="mso-fit-shape-to-text:t" inset=".99997mm,0,.99997mm,0">
                <w:txbxContent>
                  <w:p w14:paraId="5452F516" w14:textId="77777777" w:rsidR="00F80512" w:rsidRDefault="00C1266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F7EBC8F" wp14:editId="3C14B91A">
              <wp:simplePos x="0" y="0"/>
              <wp:positionH relativeFrom="column">
                <wp:posOffset>29516</wp:posOffset>
              </wp:positionH>
              <wp:positionV relativeFrom="paragraph">
                <wp:posOffset>-189866</wp:posOffset>
              </wp:positionV>
              <wp:extent cx="1050929" cy="114300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3B114E2" w14:textId="7EDA8F1C" w:rsidR="00F80512" w:rsidRDefault="005C0673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02</w:t>
                          </w:r>
                          <w:r w:rsidR="00C1266D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7EBC8F" id="4 Cuadro de texto" o:spid="_x0000_s1028" type="#_x0000_t202" style="position:absolute;margin-left:2.3pt;margin-top:-14.95pt;width:82.75pt;height: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90hvQEAAGsDAAAOAAAAZHJzL2Uyb0RvYy54bWysU9uO0zAQfUfiHyy/06RdFtGo7gqoFiGt&#10;AKnwAa7jNJYSj/FMm5SvZ+z0slreEC+O5+KZc85MVg9j34mjjejAKzmflVJYb6B2fq/kzx+Pb95L&#10;gaR9rTvwVsmTRfmwfv1qNYTKLqCFrrZRcBGP1RCUbIlCVRRoWttrnEGwnoMNxF4Tm3Ff1FEPXL3v&#10;ikVZvisGiHWIYCwiezdTUK5z/aaxhr41DVoSnZKMjfIZ87lLZ7Fe6WofdWidOcPQ/4Ci185z02up&#10;jSYtDtH9Vap3JgJCQzMDfQFN44zNHJjNvHzBZtvqYDMXFgfDVSb8f2XN1+M2fI+Cxo8w8gCTIEPA&#10;CtmZ+IxN7NOXkQqOs4Snq2x2JGHSo/K+XC6WUhiOzedv78qsa3F7HSLSZwu9SBclI48lq6WPT0jc&#10;kVMvKamZh0fXdXk0nX/hSHkbje30KoWLG950o3E3Clcrubhw2UF9Yoq8pdy7hfhbioEnriT+Ouho&#10;pei+eJb07n65ZBKUDSYan3t3F6/2hksoSVJM1080rRPPM2h68ttgko4JNoYPB2IumWLCNiE5Q+aJ&#10;Zubn7Usr89zOWbd/ZP0HAAD//wMAUEsDBBQABgAIAAAAIQAIS6np3wAAAAkBAAAPAAAAZHJzL2Rv&#10;d25yZXYueG1sTI9BT8JAEIXvJvyHzZB4g22RIK3dkqLxYCIkoN6H7tgWurNNd4H6711OenzzXt77&#10;JlsNphUX6l1jWUE8jUAQl1Y3XCn4/HidLEE4j6yxtUwKfsjBKh/dZZhqe+UdXfa+EqGEXYoKau+7&#10;VEpX1mTQTW1HHLxv2xv0QfaV1D1eQ7lp5SyKFtJgw2Ghxo6eaypP+7NR0JTd28v69LAr5nj8Mpvt&#10;+1YWS6Xux0PxBMLT4P/CcMMP6JAHpoM9s3aiVTBfhKCCySxJQNz8xygGcQiXOE5A5pn8/0H+CwAA&#10;//8DAFBLAQItABQABgAIAAAAIQC2gziS/gAAAOEBAAATAAAAAAAAAAAAAAAAAAAAAABbQ29udGVu&#10;dF9UeXBlc10ueG1sUEsBAi0AFAAGAAgAAAAhADj9If/WAAAAlAEAAAsAAAAAAAAAAAAAAAAALwEA&#10;AF9yZWxzLy5yZWxzUEsBAi0AFAAGAAgAAAAhAHW33SG9AQAAawMAAA4AAAAAAAAAAAAAAAAALgIA&#10;AGRycy9lMm9Eb2MueG1sUEsBAi0AFAAGAAgAAAAhAAhLqenfAAAACQEAAA8AAAAAAAAAAAAAAAAA&#10;FwQAAGRycy9kb3ducmV2LnhtbFBLBQYAAAAABAAEAPMAAAAjBQAAAAA=&#10;" filled="f" stroked="f">
              <v:textbox style="mso-fit-shape-to-text:t" inset=".99997mm,0,.99997mm,0">
                <w:txbxContent>
                  <w:p w14:paraId="13B114E2" w14:textId="7EDA8F1C" w:rsidR="00F80512" w:rsidRDefault="005C0673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02</w:t>
                    </w:r>
                    <w:r w:rsidR="00C1266D">
                      <w:rPr>
                        <w:rFonts w:ascii="Calibri Light" w:hAnsi="Calibri Light"/>
                        <w:sz w:val="14"/>
                        <w:szCs w:val="14"/>
                      </w:rPr>
                      <w:t>/202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0DFDBB" wp14:editId="6DCB95E5">
              <wp:simplePos x="0" y="0"/>
              <wp:positionH relativeFrom="column">
                <wp:posOffset>689613</wp:posOffset>
              </wp:positionH>
              <wp:positionV relativeFrom="paragraph">
                <wp:posOffset>-315596</wp:posOffset>
              </wp:positionV>
              <wp:extent cx="3388995" cy="114300"/>
              <wp:effectExtent l="0" t="0" r="1905" b="0"/>
              <wp:wrapNone/>
              <wp:docPr id="5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340965B" w14:textId="6CB9F98D" w:rsidR="00F80512" w:rsidRPr="005C0673" w:rsidRDefault="005C0673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 w:rsidRPr="005C0673"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  <w:p w14:paraId="5FD4C58C" w14:textId="77777777" w:rsidR="00F80512" w:rsidRDefault="004377A3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0DFDBB" id="3 Cuadro de texto" o:spid="_x0000_s1029" type="#_x0000_t202" style="position:absolute;margin-left:54.3pt;margin-top:-24.85pt;width:266.8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dVmvwEAAGsDAAAOAAAAZHJzL2Uyb0RvYy54bWysU9uO0zAQfUfiHyy/U6dbFjVR0xVQLUJa&#10;wUqFD3Adu7HkGx63Sfl6xk4vq+UN8TKxZ8Yz55yZrB5Ga8hRRtDetXQ+qyiRTvhOu31Lf/54fLek&#10;BBJ3HTfeyZaeJNCH9ds3qyE08s733nQyEizioBlCS/uUQsMYiF5aDjMfpMOg8tHyhNe4Z13kA1a3&#10;ht1V1Qc2+NiF6IUEQO9mCtJ1qa+UFOm7UiATMS1FbKnYWOwuW7Ze8WYfeei1OMPg/4DCcu2w6bXU&#10;hidODlH/VcpqET14lWbCW+aV0kIWDshmXr1is+15kIULigPhKhP8v7Li23EbniNJ4yc/4gCzIEOA&#10;BtCZ+Ywq2vxFpATjKOHpKpscExHoXCyWy7q+p0RgbD5/v6iKruz2OkRIX6S3JB9aGnEsRS1+fIKE&#10;HTH1kpKbOf+ojSmjMe6VI+dtOPTTqxxmN7z5lMbdSHSHsC5cdr47IUXcUuzd+/ibkgEn3lL4deBR&#10;UmK+OpR0cV/XNa5IuSDR+NK7u3i5E1iipYmS6fg5TeuE8ww8PbltEFnHDBvCx0NCLoVixjYhOUPG&#10;iRbm5+3LK/PyXrJu/8j6DwAAAP//AwBQSwMEFAAGAAgAAAAhAGjfvdrhAAAACwEAAA8AAABkcnMv&#10;ZG93bnJldi54bWxMj8FOwzAMhu9IvENkJG5burXqSmk6FRAHJDZpA+5ZY9qyxqmabCtvjznB8bc/&#10;/f5crCfbizOOvnOkYDGPQCDVznTUKHh/e55lIHzQZHTvCBV8o4d1eX1V6Ny4C+3wvA+N4BLyuVbQ&#10;hjDkUvq6Rav93A1IvPt0o9WB49hIM+oLl9teLqMolVZ3xBdaPeBji/Vxf7IKunp4eXo4xrsq0V8f&#10;drN93coqU+r2ZqruQQScwh8Mv/qsDiU7HdyJjBc95yhLGVUwS+5WIJhIk2UM4sCTeLECWRby/w/l&#10;DwAAAP//AwBQSwECLQAUAAYACAAAACEAtoM4kv4AAADhAQAAEwAAAAAAAAAAAAAAAAAAAAAAW0Nv&#10;bnRlbnRfVHlwZXNdLnhtbFBLAQItABQABgAIAAAAIQA4/SH/1gAAAJQBAAALAAAAAAAAAAAAAAAA&#10;AC8BAABfcmVscy8ucmVsc1BLAQItABQABgAIAAAAIQB2odVmvwEAAGsDAAAOAAAAAAAAAAAAAAAA&#10;AC4CAABkcnMvZTJvRG9jLnhtbFBLAQItABQABgAIAAAAIQBo373a4QAAAAsBAAAPAAAAAAAAAAAA&#10;AAAAABkEAABkcnMvZG93bnJldi54bWxQSwUGAAAAAAQABADzAAAAJwUAAAAA&#10;" filled="f" stroked="f">
              <v:textbox style="mso-fit-shape-to-text:t" inset=".99997mm,0,.99997mm,0">
                <w:txbxContent>
                  <w:p w14:paraId="0340965B" w14:textId="6CB9F98D" w:rsidR="00F80512" w:rsidRPr="005C0673" w:rsidRDefault="005C0673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 w:rsidRPr="005C0673"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Griselda Judith Rivera Salguero de Cifuentes</w:t>
                    </w:r>
                  </w:p>
                  <w:p w14:paraId="5FD4C58C" w14:textId="77777777" w:rsidR="00F80512" w:rsidRDefault="004377A3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425D6B" wp14:editId="2B069994">
              <wp:simplePos x="0" y="0"/>
              <wp:positionH relativeFrom="column">
                <wp:posOffset>128272</wp:posOffset>
              </wp:positionH>
              <wp:positionV relativeFrom="paragraph">
                <wp:posOffset>-434340</wp:posOffset>
              </wp:positionV>
              <wp:extent cx="3980182" cy="114300"/>
              <wp:effectExtent l="0" t="0" r="1268" b="0"/>
              <wp:wrapNone/>
              <wp:docPr id="6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D0CEE4F" w14:textId="77777777" w:rsidR="00F80512" w:rsidRDefault="00C1266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425D6B" id="2 Cuadro de texto" o:spid="_x0000_s1030" type="#_x0000_t202" style="position:absolute;margin-left:10.1pt;margin-top:-34.2pt;width:313.4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J0HwAEAAGsDAAAOAAAAZHJzL2Uyb0RvYy54bWysU9tu2zAMfR/QfxD0vthOuiExohRdgw4D&#10;iq1Aug9QZCk2YEsaqcTOvn6UnEvRvg19oSWSIs85pJd3Q9eygwZsnBW8mOScaatc1did4L9fHj/P&#10;OcMgbSVbZ7XgR438bnXzadn7Uk9d7dpKA6MiFsveC16H4MssQ1XrTuLEeW0paBx0MtAVdlkFsqfq&#10;XZtN8/xr1juoPDilEcm7HoN8leobo1X4ZQzqwFrBCVtIFpLdRputlrLcgfR1o04w5H+g6GRjqeml&#10;1FoGyfbQvCvVNQocOhMmynWZM6ZROnEgNkX+hs2mll4nLiQO+otM+HFl1c/Dxj8DC8M3N9AAoyC9&#10;xxLJGfkMBrr4JaSM4iTh8SKbHgJT5Jwt5nkxn3KmKFYUt7M86ZpdX3vA8F27jsWD4EBjSWrJwxMG&#10;6kip55TYzLrHpm3TaFr7xhHz1hLr8VUMZ1e88RSG7cCaSvDbM5etq45EkbaUetcO/nLW08QFxz97&#10;CZqz9oclSWdfFosFrUi6EFF47d2evdIqKiF44Gw8PoRxnWieXoYnu/Eq6hhho7/fB+KSKEZsI5IT&#10;ZJpoYn7avrgyr+8p6/qPrP4BAAD//wMAUEsDBBQABgAIAAAAIQCpkVOg3wAAAAoBAAAPAAAAZHJz&#10;L2Rvd25yZXYueG1sTI/BTsMwDIbvSLxDZCRuW0IppSpNpwLigASTNuDuNaYta5Kqybby9pgTHG1/&#10;+v395Wq2gzjSFHrvNFwtFQhyjTe9azW8vz0tchAhojM4eEcavinAqjo/K7Ew/uQ2dNzGVnCICwVq&#10;6GIcCylD05HFsPQjOb59+sli5HFqpZnwxOF2kIlSmbTYO/7Q4UgPHTX77cFq6Jvx+fF+f72pU/z6&#10;sK/rl7Wsc60vL+b6DkSkOf7B8KvP6lCx084fnAli0JCohEkNiyxPQTCQpbdcbsebG5WCrEr5v0L1&#10;AwAA//8DAFBLAQItABQABgAIAAAAIQC2gziS/gAAAOEBAAATAAAAAAAAAAAAAAAAAAAAAABbQ29u&#10;dGVudF9UeXBlc10ueG1sUEsBAi0AFAAGAAgAAAAhADj9If/WAAAAlAEAAAsAAAAAAAAAAAAAAAAA&#10;LwEAAF9yZWxzLy5yZWxzUEsBAi0AFAAGAAgAAAAhAO7knQfAAQAAawMAAA4AAAAAAAAAAAAAAAAA&#10;LgIAAGRycy9lMm9Eb2MueG1sUEsBAi0AFAAGAAgAAAAhAKmRU6DfAAAACgEAAA8AAAAAAAAAAAAA&#10;AAAAGgQAAGRycy9kb3ducmV2LnhtbFBLBQYAAAAABAAEAPMAAAAmBQAAAAA=&#10;" filled="f" stroked="f">
              <v:textbox style="mso-fit-shape-to-text:t" inset=".99997mm,0,.99997mm,0">
                <w:txbxContent>
                  <w:p w14:paraId="4D0CEE4F" w14:textId="77777777" w:rsidR="00F80512" w:rsidRDefault="00C1266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4E5"/>
    <w:rsid w:val="000D7155"/>
    <w:rsid w:val="00312A8C"/>
    <w:rsid w:val="004377A3"/>
    <w:rsid w:val="005C0673"/>
    <w:rsid w:val="0064547B"/>
    <w:rsid w:val="00907C6D"/>
    <w:rsid w:val="00A234E5"/>
    <w:rsid w:val="00C1266D"/>
    <w:rsid w:val="00C32D92"/>
    <w:rsid w:val="00CB1AFD"/>
    <w:rsid w:val="00EE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4:docId w14:val="3E398A49"/>
  <w15:docId w15:val="{1AD08A0A-F279-4FF6-A190-93FC0CF2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dith.rivera@transparencia.gob.gt" TargetMode="External"/><Relationship Id="rId13" Type="http://schemas.openxmlformats.org/officeDocument/2006/relationships/hyperlink" Target="mailto:ovidio.cabrera@transparencia.gob.gt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armelo.duran@transparencia.gob.gt" TargetMode="External"/><Relationship Id="rId12" Type="http://schemas.openxmlformats.org/officeDocument/2006/relationships/hyperlink" Target="mailto:andrea.giron@transparencia.gob.gt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enrique.cossich@transparencia.gob.gt" TargetMode="External"/><Relationship Id="rId11" Type="http://schemas.openxmlformats.org/officeDocument/2006/relationships/hyperlink" Target="mailto:rene.umul@transparencia.gob.gt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janet.rosales@transparencia.gob.gt" TargetMode="External"/><Relationship Id="rId10" Type="http://schemas.openxmlformats.org/officeDocument/2006/relationships/hyperlink" Target="mailto:gabriela.morales@transparencia.gob.g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onathan.campos@transparencia.gob.gt" TargetMode="External"/><Relationship Id="rId14" Type="http://schemas.openxmlformats.org/officeDocument/2006/relationships/hyperlink" Target="mailto:jose.balcarcel@transparencia.gob.g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624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Carlos Rubén  Torres Rodriguez</cp:lastModifiedBy>
  <cp:revision>9</cp:revision>
  <cp:lastPrinted>2022-10-06T01:19:00Z</cp:lastPrinted>
  <dcterms:created xsi:type="dcterms:W3CDTF">2022-11-05T00:00:00Z</dcterms:created>
  <dcterms:modified xsi:type="dcterms:W3CDTF">2023-02-28T16:26:00Z</dcterms:modified>
</cp:coreProperties>
</file>