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1F67F" w14:textId="77777777" w:rsidR="007627FC" w:rsidRDefault="007627FC" w:rsidP="007627FC">
      <w:pPr>
        <w:contextualSpacing/>
        <w:jc w:val="center"/>
        <w:rPr>
          <w:b/>
        </w:rPr>
      </w:pPr>
      <w:r>
        <w:rPr>
          <w:b/>
        </w:rPr>
        <w:t>RENGLÓN PRESUPUESTARIO 011 “PERSONAL PERMANENTE”</w:t>
      </w:r>
    </w:p>
    <w:p w14:paraId="57AA0621" w14:textId="77777777" w:rsidR="007627FC" w:rsidRDefault="007627FC" w:rsidP="007627FC">
      <w:pPr>
        <w:contextualSpacing/>
        <w:jc w:val="center"/>
        <w:rPr>
          <w:b/>
        </w:rPr>
      </w:pPr>
      <w:r>
        <w:rPr>
          <w:b/>
        </w:rPr>
        <w:t>FUNCIONARIO PÚBLICO</w:t>
      </w:r>
    </w:p>
    <w:p w14:paraId="30BA0F56" w14:textId="77777777" w:rsidR="007627FC" w:rsidRDefault="007627FC" w:rsidP="007627FC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6CEB1208" w14:textId="77777777" w:rsidR="007627FC" w:rsidRDefault="007627FC" w:rsidP="007627FC">
      <w:pPr>
        <w:jc w:val="center"/>
        <w:rPr>
          <w:rFonts w:ascii="Times New Roman" w:eastAsia="Times New Roman" w:hAnsi="Times New Roman"/>
          <w:lang w:eastAsia="es-GT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2613"/>
        <w:gridCol w:w="3559"/>
        <w:gridCol w:w="3751"/>
        <w:gridCol w:w="2521"/>
      </w:tblGrid>
      <w:tr w:rsidR="003517C5" w14:paraId="7969FEDE" w14:textId="77777777" w:rsidTr="00C61B95">
        <w:trPr>
          <w:trHeight w:val="510"/>
        </w:trPr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FBB2A" w14:textId="77777777" w:rsidR="003517C5" w:rsidRDefault="003517C5" w:rsidP="006203D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100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BF049" w14:textId="77777777" w:rsidR="003517C5" w:rsidRDefault="003517C5" w:rsidP="006203D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NOMBRES Y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APELLIDOS</w:t>
            </w:r>
          </w:p>
        </w:tc>
        <w:tc>
          <w:tcPr>
            <w:tcW w:w="136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DD293" w14:textId="77777777" w:rsidR="003517C5" w:rsidRDefault="003517C5" w:rsidP="006203D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PUESTO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NOMINAL</w:t>
            </w:r>
          </w:p>
        </w:tc>
        <w:tc>
          <w:tcPr>
            <w:tcW w:w="144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411C4" w14:textId="77777777" w:rsidR="003517C5" w:rsidRDefault="003517C5" w:rsidP="006203D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97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A672B" w14:textId="2F61AA23" w:rsidR="003517C5" w:rsidRDefault="003517C5" w:rsidP="006203D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2do. 50% AGUINALDO</w:t>
            </w:r>
          </w:p>
        </w:tc>
      </w:tr>
      <w:tr w:rsidR="003517C5" w14:paraId="6F7615A7" w14:textId="77777777" w:rsidTr="00C61B95">
        <w:trPr>
          <w:trHeight w:val="510"/>
        </w:trPr>
        <w:tc>
          <w:tcPr>
            <w:tcW w:w="21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384DB" w14:textId="77777777" w:rsidR="003517C5" w:rsidRDefault="003517C5" w:rsidP="006203D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100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CA949" w14:textId="77777777" w:rsidR="003517C5" w:rsidRDefault="003517C5" w:rsidP="006203D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Enrique Cossich Mérida</w:t>
            </w:r>
          </w:p>
        </w:tc>
        <w:tc>
          <w:tcPr>
            <w:tcW w:w="1369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74CBC" w14:textId="77777777" w:rsidR="003517C5" w:rsidRDefault="003517C5" w:rsidP="006203D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Coordinador y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</w:t>
            </w:r>
            <w:proofErr w:type="gramEnd"/>
          </w:p>
        </w:tc>
        <w:tc>
          <w:tcPr>
            <w:tcW w:w="144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B77B79" w14:textId="77777777" w:rsidR="003517C5" w:rsidRDefault="003517C5" w:rsidP="006203DC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970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8AD1F" w14:textId="1569FA29" w:rsidR="003517C5" w:rsidRPr="003C2FB0" w:rsidRDefault="003C2FB0" w:rsidP="006203D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>
              <w:rPr>
                <w:rFonts w:cstheme="minorHAnsi"/>
                <w:sz w:val="20"/>
                <w:szCs w:val="20"/>
              </w:rPr>
              <w:t>Q.</w:t>
            </w:r>
            <w:r w:rsidRPr="003C2FB0">
              <w:rPr>
                <w:rFonts w:cstheme="minorHAnsi"/>
                <w:sz w:val="20"/>
                <w:szCs w:val="20"/>
              </w:rPr>
              <w:t>14,937.50</w:t>
            </w:r>
          </w:p>
        </w:tc>
      </w:tr>
    </w:tbl>
    <w:p w14:paraId="2029A7DF" w14:textId="77777777" w:rsidR="007627FC" w:rsidRDefault="007627FC" w:rsidP="007627FC">
      <w:pPr>
        <w:jc w:val="center"/>
      </w:pPr>
    </w:p>
    <w:p w14:paraId="7919E7C1" w14:textId="77777777" w:rsidR="007627FC" w:rsidRDefault="007627FC" w:rsidP="007627FC">
      <w:pPr>
        <w:jc w:val="center"/>
      </w:pPr>
    </w:p>
    <w:p w14:paraId="71DCDDD5" w14:textId="77777777" w:rsidR="007627FC" w:rsidRDefault="007627FC" w:rsidP="007627FC">
      <w:pPr>
        <w:jc w:val="center"/>
      </w:pPr>
    </w:p>
    <w:p w14:paraId="413724FF" w14:textId="77777777" w:rsidR="007627FC" w:rsidRDefault="007627FC" w:rsidP="007627FC">
      <w:pPr>
        <w:jc w:val="center"/>
      </w:pPr>
    </w:p>
    <w:p w14:paraId="7B9324C6" w14:textId="77777777" w:rsidR="007627FC" w:rsidRDefault="007627FC" w:rsidP="007627FC">
      <w:pPr>
        <w:jc w:val="center"/>
      </w:pPr>
    </w:p>
    <w:p w14:paraId="56F6AD79" w14:textId="77777777" w:rsidR="007627FC" w:rsidRDefault="007627FC" w:rsidP="007627FC">
      <w:pPr>
        <w:jc w:val="center"/>
      </w:pPr>
    </w:p>
    <w:p w14:paraId="5069EA60" w14:textId="77777777" w:rsidR="007627FC" w:rsidRDefault="007627FC" w:rsidP="007627FC">
      <w:pPr>
        <w:jc w:val="center"/>
      </w:pPr>
    </w:p>
    <w:p w14:paraId="0A51428A" w14:textId="77777777" w:rsidR="007627FC" w:rsidRDefault="007627FC" w:rsidP="007627FC">
      <w:pPr>
        <w:jc w:val="center"/>
      </w:pPr>
    </w:p>
    <w:p w14:paraId="6A725D8E" w14:textId="77777777" w:rsidR="007627FC" w:rsidRDefault="007627FC" w:rsidP="007627FC">
      <w:pPr>
        <w:jc w:val="center"/>
      </w:pPr>
    </w:p>
    <w:p w14:paraId="407BFDFB" w14:textId="77777777" w:rsidR="007627FC" w:rsidRDefault="007627FC" w:rsidP="007627FC">
      <w:pPr>
        <w:jc w:val="center"/>
      </w:pPr>
    </w:p>
    <w:p w14:paraId="6FCB6783" w14:textId="77777777" w:rsidR="007627FC" w:rsidRDefault="007627FC" w:rsidP="007627FC">
      <w:pPr>
        <w:jc w:val="center"/>
      </w:pPr>
    </w:p>
    <w:p w14:paraId="694F0AEB" w14:textId="77777777" w:rsidR="007627FC" w:rsidRDefault="007627FC" w:rsidP="007627FC">
      <w:pPr>
        <w:jc w:val="center"/>
      </w:pPr>
    </w:p>
    <w:p w14:paraId="1862BCCE" w14:textId="77777777" w:rsidR="007627FC" w:rsidRDefault="007627FC" w:rsidP="007627FC">
      <w:pPr>
        <w:jc w:val="center"/>
      </w:pPr>
    </w:p>
    <w:p w14:paraId="1EF1DFBD" w14:textId="77777777" w:rsidR="007627FC" w:rsidRDefault="007627FC" w:rsidP="007627FC">
      <w:pPr>
        <w:jc w:val="center"/>
      </w:pPr>
    </w:p>
    <w:p w14:paraId="40211247" w14:textId="77777777" w:rsidR="007627FC" w:rsidRDefault="007627FC" w:rsidP="007627FC">
      <w:pPr>
        <w:jc w:val="center"/>
      </w:pPr>
    </w:p>
    <w:p w14:paraId="4FC7059C" w14:textId="77777777" w:rsidR="007627FC" w:rsidRDefault="007627FC" w:rsidP="007627FC">
      <w:pPr>
        <w:jc w:val="center"/>
      </w:pPr>
    </w:p>
    <w:p w14:paraId="212F0704" w14:textId="77777777" w:rsidR="007627FC" w:rsidRDefault="007627FC" w:rsidP="007627FC">
      <w:pPr>
        <w:jc w:val="center"/>
      </w:pPr>
    </w:p>
    <w:p w14:paraId="242CFA06" w14:textId="11E0667A" w:rsidR="007627FC" w:rsidRDefault="007627FC" w:rsidP="007627FC">
      <w:pPr>
        <w:jc w:val="center"/>
      </w:pPr>
    </w:p>
    <w:p w14:paraId="68C8035A" w14:textId="77777777" w:rsidR="007627FC" w:rsidRDefault="007627FC" w:rsidP="007627FC">
      <w:pPr>
        <w:jc w:val="center"/>
      </w:pPr>
    </w:p>
    <w:p w14:paraId="6C807C4A" w14:textId="77777777" w:rsidR="007627FC" w:rsidRDefault="007627FC" w:rsidP="007627FC">
      <w:pPr>
        <w:jc w:val="center"/>
      </w:pPr>
    </w:p>
    <w:p w14:paraId="182D00FF" w14:textId="77777777" w:rsidR="007627FC" w:rsidRDefault="007627FC" w:rsidP="007627FC">
      <w:pPr>
        <w:contextualSpacing/>
        <w:jc w:val="center"/>
        <w:rPr>
          <w:b/>
        </w:rPr>
      </w:pPr>
      <w:r>
        <w:rPr>
          <w:b/>
        </w:rPr>
        <w:lastRenderedPageBreak/>
        <w:t>RENGLÓN PRESUPUESTARIO 022 “PERSONAL POR CONTRATO”</w:t>
      </w:r>
    </w:p>
    <w:p w14:paraId="118BEF83" w14:textId="77777777" w:rsidR="007627FC" w:rsidRDefault="007627FC" w:rsidP="007627FC">
      <w:pPr>
        <w:contextualSpacing/>
        <w:jc w:val="center"/>
        <w:rPr>
          <w:b/>
        </w:rPr>
      </w:pPr>
      <w:r>
        <w:rPr>
          <w:b/>
        </w:rPr>
        <w:t>SERVIDORES PÚBLICOS</w:t>
      </w:r>
    </w:p>
    <w:p w14:paraId="407022E5" w14:textId="6698D061" w:rsidR="007627FC" w:rsidRDefault="007627FC" w:rsidP="007627FC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0F7F17F2" w14:textId="19C65850" w:rsidR="00A90755" w:rsidRDefault="00A90755" w:rsidP="007627FC">
      <w:pPr>
        <w:contextualSpacing/>
        <w:jc w:val="center"/>
        <w:rPr>
          <w:b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"/>
        <w:gridCol w:w="4141"/>
        <w:gridCol w:w="2430"/>
        <w:gridCol w:w="3790"/>
        <w:gridCol w:w="2152"/>
      </w:tblGrid>
      <w:tr w:rsidR="00A90755" w14:paraId="4558B6B6" w14:textId="77777777" w:rsidTr="00C61B95">
        <w:trPr>
          <w:trHeight w:val="640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5BEC0" w14:textId="77777777" w:rsidR="00A90755" w:rsidRDefault="00A90755" w:rsidP="00A91D1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159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3B792" w14:textId="77777777" w:rsidR="00A90755" w:rsidRDefault="00A90755" w:rsidP="00A91D1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9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64490" w14:textId="77777777" w:rsidR="00A90755" w:rsidRDefault="00A90755" w:rsidP="00A91D1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145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013111" w14:textId="77777777" w:rsidR="00A90755" w:rsidRDefault="00A90755" w:rsidP="00A91D1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82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40A1B" w14:textId="381D80EB" w:rsidR="00A90755" w:rsidRDefault="003C2FB0" w:rsidP="00A91D1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2do</w:t>
            </w:r>
            <w:r w:rsidR="00A9075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. 50% AGUINALDO</w:t>
            </w:r>
          </w:p>
        </w:tc>
      </w:tr>
      <w:tr w:rsidR="00A90755" w14:paraId="423864ED" w14:textId="77777777" w:rsidTr="00C61B95">
        <w:trPr>
          <w:trHeight w:val="394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64BF7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D397E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Héctor Carmelo Durán Müller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36CDE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4F2D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E329C" w14:textId="77777777" w:rsidR="00A90755" w:rsidRPr="00CB2FB5" w:rsidRDefault="00A90755" w:rsidP="00A91D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 w:rsidRPr="00CB2FB5">
              <w:rPr>
                <w:rFonts w:cstheme="minorHAnsi"/>
                <w:sz w:val="20"/>
                <w:szCs w:val="20"/>
              </w:rPr>
              <w:t>12,687.50</w:t>
            </w:r>
          </w:p>
        </w:tc>
      </w:tr>
      <w:tr w:rsidR="00A90755" w14:paraId="57329D6C" w14:textId="77777777" w:rsidTr="00C61B95">
        <w:trPr>
          <w:trHeight w:val="394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4AD2F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48E08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Jaime Rafael Muñoz Flores 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9BE52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71B77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58F9A" w14:textId="77777777" w:rsidR="00A90755" w:rsidRPr="00CB2FB5" w:rsidRDefault="00A90755" w:rsidP="00A91D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 w:rsidRPr="00CB2FB5">
              <w:rPr>
                <w:rFonts w:cstheme="minorHAnsi"/>
                <w:sz w:val="20"/>
                <w:szCs w:val="20"/>
              </w:rPr>
              <w:t>9,187.50</w:t>
            </w:r>
          </w:p>
        </w:tc>
      </w:tr>
      <w:tr w:rsidR="00A90755" w14:paraId="240FC479" w14:textId="77777777" w:rsidTr="00C61B95">
        <w:trPr>
          <w:trHeight w:val="394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E1166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7E55BD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Guillermo Castañeda Enríquez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AC0BC6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C9C25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F22F7" w14:textId="77777777" w:rsidR="00A90755" w:rsidRPr="00CB2FB5" w:rsidRDefault="00A90755" w:rsidP="00A91D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 w:rsidRPr="00CB2FB5">
              <w:rPr>
                <w:rFonts w:cstheme="minorHAnsi"/>
                <w:sz w:val="20"/>
                <w:szCs w:val="20"/>
              </w:rPr>
              <w:t>8,759.59</w:t>
            </w:r>
          </w:p>
        </w:tc>
      </w:tr>
      <w:tr w:rsidR="00A90755" w14:paraId="31FB6B23" w14:textId="77777777" w:rsidTr="00C61B95">
        <w:trPr>
          <w:trHeight w:val="394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12BE7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DFD82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Claudia Verónica Ordóñez Padilla de Alejos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32DBC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E400A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BA90F" w14:textId="77777777" w:rsidR="00A90755" w:rsidRPr="00CB2FB5" w:rsidRDefault="00A90755" w:rsidP="00A91D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 w:rsidRPr="00CB2FB5">
              <w:rPr>
                <w:rFonts w:cstheme="minorHAnsi"/>
                <w:sz w:val="20"/>
                <w:szCs w:val="20"/>
              </w:rPr>
              <w:t>8,759.59</w:t>
            </w:r>
          </w:p>
        </w:tc>
      </w:tr>
      <w:tr w:rsidR="00A90755" w14:paraId="49B13FA5" w14:textId="77777777" w:rsidTr="00C61B95">
        <w:trPr>
          <w:trHeight w:val="394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9ED24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B463C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Cesiah Patricia Tubac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Lizarraga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 de Gómez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24290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07530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BC9B57" w14:textId="77777777" w:rsidR="00A90755" w:rsidRPr="00CB2FB5" w:rsidRDefault="00A90755" w:rsidP="00A91D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 w:rsidRPr="00CB2FB5">
              <w:rPr>
                <w:rFonts w:cstheme="minorHAnsi"/>
                <w:sz w:val="20"/>
                <w:szCs w:val="20"/>
              </w:rPr>
              <w:t>9,187.50</w:t>
            </w:r>
          </w:p>
        </w:tc>
      </w:tr>
      <w:tr w:rsidR="00A90755" w14:paraId="73E65AAE" w14:textId="77777777" w:rsidTr="00C61B95">
        <w:trPr>
          <w:trHeight w:val="394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369BF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5C7ED5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A7EED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44A3B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05DED" w14:textId="77777777" w:rsidR="00A90755" w:rsidRPr="00CB2FB5" w:rsidRDefault="00A90755" w:rsidP="00A91D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 w:rsidRPr="00CB2FB5">
              <w:rPr>
                <w:rFonts w:cstheme="minorHAnsi"/>
                <w:sz w:val="20"/>
                <w:szCs w:val="20"/>
              </w:rPr>
              <w:t>2,945.03</w:t>
            </w:r>
          </w:p>
        </w:tc>
      </w:tr>
      <w:tr w:rsidR="00A90755" w14:paraId="4321BBC5" w14:textId="77777777" w:rsidTr="00C61B95">
        <w:trPr>
          <w:trHeight w:val="394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1BB98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6B61E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Aida Gabriela Morales Chámale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59F6D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1DC42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BAAA4" w14:textId="77777777" w:rsidR="00A90755" w:rsidRPr="00CB2FB5" w:rsidRDefault="00A90755" w:rsidP="00A91D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 w:rsidRPr="00CB2FB5">
              <w:rPr>
                <w:rFonts w:cstheme="minorHAnsi"/>
                <w:sz w:val="20"/>
                <w:szCs w:val="20"/>
              </w:rPr>
              <w:t>9,187.50</w:t>
            </w:r>
          </w:p>
        </w:tc>
      </w:tr>
      <w:tr w:rsidR="00A90755" w14:paraId="012027C3" w14:textId="77777777" w:rsidTr="00C61B95">
        <w:trPr>
          <w:trHeight w:val="394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D46EB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064A62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René Umul Jacinto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08777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39BDBD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0EFE0" w14:textId="77777777" w:rsidR="00A90755" w:rsidRPr="00CB2FB5" w:rsidRDefault="00A90755" w:rsidP="00A91D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 w:rsidRPr="00CB2FB5">
              <w:rPr>
                <w:rFonts w:cstheme="minorHAnsi"/>
                <w:sz w:val="20"/>
                <w:szCs w:val="20"/>
              </w:rPr>
              <w:t>9,187.50</w:t>
            </w:r>
          </w:p>
        </w:tc>
      </w:tr>
      <w:tr w:rsidR="00A90755" w14:paraId="601AD928" w14:textId="77777777" w:rsidTr="00C61B95">
        <w:trPr>
          <w:trHeight w:val="394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21884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34E07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Andrea Janina Girón Garzaro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55230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CEC7A4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DAE00" w14:textId="77777777" w:rsidR="00A90755" w:rsidRPr="00CB2FB5" w:rsidRDefault="00A90755" w:rsidP="00A91D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 w:rsidRPr="00CB2FB5">
              <w:rPr>
                <w:rFonts w:cstheme="minorHAnsi"/>
                <w:sz w:val="20"/>
                <w:szCs w:val="20"/>
              </w:rPr>
              <w:t>5,386.64</w:t>
            </w:r>
          </w:p>
        </w:tc>
      </w:tr>
      <w:tr w:rsidR="00A90755" w14:paraId="3031493D" w14:textId="77777777" w:rsidTr="00C61B95">
        <w:trPr>
          <w:trHeight w:val="394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9C175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F4486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Ovidio Antonio Cabrera Gómez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4AA29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0D869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B152E" w14:textId="77777777" w:rsidR="00A90755" w:rsidRPr="00CB2FB5" w:rsidRDefault="00A90755" w:rsidP="00A91D15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GT"/>
              </w:rPr>
            </w:pPr>
            <w:r w:rsidRPr="00CB2FB5">
              <w:rPr>
                <w:rFonts w:cstheme="minorHAnsi"/>
                <w:sz w:val="20"/>
                <w:szCs w:val="20"/>
              </w:rPr>
              <w:t>2,089.21</w:t>
            </w:r>
          </w:p>
        </w:tc>
      </w:tr>
      <w:tr w:rsidR="00A90755" w14:paraId="61D73684" w14:textId="77777777" w:rsidTr="00C61B95">
        <w:trPr>
          <w:trHeight w:val="483"/>
        </w:trPr>
        <w:tc>
          <w:tcPr>
            <w:tcW w:w="18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D3750F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1593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EC0B9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Edwin Portillo Portillo</w:t>
            </w:r>
          </w:p>
        </w:tc>
        <w:tc>
          <w:tcPr>
            <w:tcW w:w="93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47836" w14:textId="77777777" w:rsidR="00A90755" w:rsidRDefault="00A90755" w:rsidP="00A91D1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145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484E3" w14:textId="77777777" w:rsidR="00A90755" w:rsidRDefault="00A90755" w:rsidP="00A91D1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8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AC710" w14:textId="77777777" w:rsidR="00A90755" w:rsidRPr="00CB2FB5" w:rsidRDefault="00A90755" w:rsidP="00A91D15">
            <w:pPr>
              <w:pStyle w:val="NormalWeb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2FB5">
              <w:rPr>
                <w:rFonts w:asciiTheme="minorHAnsi" w:hAnsiTheme="minorHAnsi" w:cstheme="minorHAnsi"/>
                <w:sz w:val="20"/>
                <w:szCs w:val="20"/>
              </w:rPr>
              <w:t>2,089.21</w:t>
            </w:r>
          </w:p>
        </w:tc>
      </w:tr>
    </w:tbl>
    <w:p w14:paraId="6936ADC8" w14:textId="77777777" w:rsidR="00A90755" w:rsidRDefault="00A90755" w:rsidP="007627FC">
      <w:pPr>
        <w:contextualSpacing/>
        <w:jc w:val="center"/>
        <w:rPr>
          <w:b/>
        </w:rPr>
      </w:pPr>
    </w:p>
    <w:p w14:paraId="28F78EC6" w14:textId="77777777" w:rsidR="007627FC" w:rsidRDefault="007627FC" w:rsidP="007627FC">
      <w:pPr>
        <w:contextualSpacing/>
        <w:jc w:val="center"/>
        <w:rPr>
          <w:b/>
        </w:rPr>
      </w:pPr>
    </w:p>
    <w:p w14:paraId="2A3999D8" w14:textId="77777777" w:rsidR="007627FC" w:rsidRDefault="007627FC" w:rsidP="007627FC">
      <w:pPr>
        <w:contextualSpacing/>
        <w:jc w:val="center"/>
        <w:rPr>
          <w:b/>
        </w:rPr>
      </w:pPr>
    </w:p>
    <w:p w14:paraId="7ECFB840" w14:textId="77777777" w:rsidR="007627FC" w:rsidRDefault="007627FC" w:rsidP="007627FC">
      <w:pPr>
        <w:contextualSpacing/>
        <w:jc w:val="center"/>
        <w:rPr>
          <w:b/>
        </w:rPr>
      </w:pPr>
    </w:p>
    <w:p w14:paraId="6D8DA154" w14:textId="77777777" w:rsidR="00211DD5" w:rsidRPr="007627FC" w:rsidRDefault="00211DD5" w:rsidP="007627FC"/>
    <w:sectPr w:rsidR="00211DD5" w:rsidRPr="007627FC" w:rsidSect="003347B4">
      <w:headerReference w:type="default" r:id="rId6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77777777" w:rsidR="00211DD5" w:rsidRDefault="00C8405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F0A9BE" wp14:editId="6456CCAA">
          <wp:simplePos x="0" y="0"/>
          <wp:positionH relativeFrom="column">
            <wp:posOffset>-877672</wp:posOffset>
          </wp:positionH>
          <wp:positionV relativeFrom="page">
            <wp:posOffset>0</wp:posOffset>
          </wp:positionV>
          <wp:extent cx="10037854" cy="7756524"/>
          <wp:effectExtent l="0" t="0" r="0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76D84EC0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093342C9" w:rsidR="00211DD5" w:rsidRPr="00D47633" w:rsidRDefault="00DA29E8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093342C9" w:rsidR="00211DD5" w:rsidRPr="00D47633" w:rsidRDefault="00DA29E8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2479AE4F" w:rsidR="00211DD5" w:rsidRPr="00D47633" w:rsidRDefault="00DA29E8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2479AE4F" w:rsidR="00211DD5" w:rsidRPr="00D47633" w:rsidRDefault="00DA29E8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639F6B" w14:textId="05D60F1A" w:rsidR="00211DD5" w:rsidRPr="00D47633" w:rsidRDefault="00DA29E8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01/2023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15FC61"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49639F6B" w14:textId="05D60F1A" w:rsidR="00211DD5" w:rsidRPr="00D47633" w:rsidRDefault="00DA29E8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01/2023</w:t>
                    </w: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3A43E1" w14:textId="55186EE0" w:rsidR="00211DD5" w:rsidRPr="00DA29E8" w:rsidRDefault="00DA29E8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 w:cstheme="majorHAnsi"/>
                              <w:sz w:val="14"/>
                              <w:szCs w:val="14"/>
                            </w:rPr>
                          </w:pPr>
                          <w:r w:rsidRPr="00DA29E8">
                            <w:rPr>
                              <w:rFonts w:asciiTheme="majorHAnsi" w:eastAsia="Times New Roman" w:hAnsiTheme="majorHAnsi" w:cstheme="majorHAnsi"/>
                              <w:sz w:val="14"/>
                              <w:szCs w:val="14"/>
                              <w:lang w:val="es-ES"/>
                            </w:rPr>
                            <w:t>Griselda Judith Rivera Salguero de Cifuentes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0B3A43E1" w14:textId="55186EE0" w:rsidR="00211DD5" w:rsidRPr="00DA29E8" w:rsidRDefault="00DA29E8" w:rsidP="00211DD5">
                    <w:pPr>
                      <w:spacing w:line="0" w:lineRule="atLeast"/>
                      <w:jc w:val="both"/>
                      <w:rPr>
                        <w:rFonts w:asciiTheme="majorHAnsi" w:hAnsiTheme="majorHAnsi" w:cstheme="majorHAnsi"/>
                        <w:sz w:val="14"/>
                        <w:szCs w:val="14"/>
                      </w:rPr>
                    </w:pPr>
                    <w:r w:rsidRPr="00DA29E8">
                      <w:rPr>
                        <w:rFonts w:asciiTheme="majorHAnsi" w:eastAsia="Times New Roman" w:hAnsiTheme="majorHAnsi" w:cstheme="majorHAnsi"/>
                        <w:sz w:val="14"/>
                        <w:szCs w:val="14"/>
                        <w:lang w:val="es-ES"/>
                      </w:rPr>
                      <w:t>Griselda Judith Rivera Salguero de Cifuentes</w:t>
                    </w: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7F8FDC" w14:textId="2F51CDD4" w:rsidR="00211DD5" w:rsidRPr="00D47633" w:rsidRDefault="00DA29E8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2F7F8FDC" w14:textId="2F51CDD4" w:rsidR="00211DD5" w:rsidRPr="00D47633" w:rsidRDefault="00DA29E8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Recursos Humanos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636E4"/>
    <w:rsid w:val="0008495F"/>
    <w:rsid w:val="001249A4"/>
    <w:rsid w:val="001361D6"/>
    <w:rsid w:val="00211DD5"/>
    <w:rsid w:val="003347B4"/>
    <w:rsid w:val="003517C5"/>
    <w:rsid w:val="00360FDD"/>
    <w:rsid w:val="003C2FB0"/>
    <w:rsid w:val="004B70D8"/>
    <w:rsid w:val="004B7A3B"/>
    <w:rsid w:val="004C58CF"/>
    <w:rsid w:val="00555DD1"/>
    <w:rsid w:val="006C4985"/>
    <w:rsid w:val="006D460F"/>
    <w:rsid w:val="007627FC"/>
    <w:rsid w:val="007D1093"/>
    <w:rsid w:val="00830DF8"/>
    <w:rsid w:val="00940030"/>
    <w:rsid w:val="00A6515C"/>
    <w:rsid w:val="00A90755"/>
    <w:rsid w:val="00C61B95"/>
    <w:rsid w:val="00C84050"/>
    <w:rsid w:val="00DA29E8"/>
    <w:rsid w:val="00E309C3"/>
    <w:rsid w:val="00E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C4985"/>
    <w:rPr>
      <w:color w:val="0000FF"/>
      <w:u w:val="single"/>
    </w:rPr>
  </w:style>
  <w:style w:type="paragraph" w:styleId="NormalWeb">
    <w:name w:val="Normal (Web)"/>
    <w:basedOn w:val="Normal"/>
    <w:uiPriority w:val="99"/>
    <w:rsid w:val="007627FC"/>
    <w:pPr>
      <w:suppressAutoHyphens/>
      <w:autoSpaceDN w:val="0"/>
      <w:spacing w:before="100" w:after="100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Carlos Rubén  Torres Rodriguez</cp:lastModifiedBy>
  <cp:revision>13</cp:revision>
  <dcterms:created xsi:type="dcterms:W3CDTF">2023-02-01T21:25:00Z</dcterms:created>
  <dcterms:modified xsi:type="dcterms:W3CDTF">2023-02-03T18:13:00Z</dcterms:modified>
</cp:coreProperties>
</file>